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B" w:rsidRPr="00B82BBB" w:rsidRDefault="00B82BBB" w:rsidP="00B82BBB">
      <w:pPr>
        <w:pStyle w:val="a5"/>
        <w:spacing w:before="0"/>
        <w:ind w:left="0" w:firstLine="567"/>
        <w:jc w:val="center"/>
        <w:rPr>
          <w:sz w:val="24"/>
          <w:szCs w:val="24"/>
        </w:rPr>
      </w:pPr>
      <w:bookmarkStart w:id="0" w:name="_Hlk158794155"/>
      <w:r w:rsidRPr="00B82BBB">
        <w:rPr>
          <w:sz w:val="24"/>
          <w:szCs w:val="24"/>
        </w:rPr>
        <w:t>ИСПОЛЬЗОВАНИЕ ЭЛЕМЕНТОВ РЕДЖИО – ПЕДАГОГИКИ ДЛЯ РЕЧЕВОГО РАЗВИТИЯ ВОСПИТАННИКОВ С ТНР</w:t>
      </w:r>
    </w:p>
    <w:p w:rsidR="00E377BE" w:rsidRPr="00B82BBB" w:rsidRDefault="00B82BBB" w:rsidP="00B82BBB">
      <w:pPr>
        <w:pStyle w:val="a5"/>
        <w:spacing w:before="0"/>
        <w:ind w:left="0" w:firstLine="567"/>
        <w:jc w:val="right"/>
        <w:rPr>
          <w:b w:val="0"/>
          <w:sz w:val="24"/>
          <w:szCs w:val="24"/>
        </w:rPr>
      </w:pPr>
      <w:r w:rsidRPr="00B82BBB">
        <w:rPr>
          <w:b w:val="0"/>
          <w:sz w:val="24"/>
          <w:szCs w:val="24"/>
        </w:rPr>
        <w:t xml:space="preserve"> </w:t>
      </w:r>
    </w:p>
    <w:p w:rsidR="00805872" w:rsidRPr="00B82BBB" w:rsidRDefault="002A16DB" w:rsidP="00B82BBB">
      <w:pPr>
        <w:pStyle w:val="a3"/>
        <w:ind w:left="0" w:firstLine="567"/>
        <w:jc w:val="right"/>
        <w:rPr>
          <w:i/>
          <w:sz w:val="24"/>
          <w:szCs w:val="24"/>
        </w:rPr>
      </w:pPr>
      <w:r w:rsidRPr="00B82BBB">
        <w:rPr>
          <w:i/>
          <w:sz w:val="24"/>
          <w:szCs w:val="24"/>
        </w:rPr>
        <w:t xml:space="preserve">Ревенко Н.А. -учитель </w:t>
      </w:r>
      <w:proofErr w:type="gramStart"/>
      <w:r w:rsidRPr="00B82BBB">
        <w:rPr>
          <w:i/>
          <w:sz w:val="24"/>
          <w:szCs w:val="24"/>
        </w:rPr>
        <w:t>-л</w:t>
      </w:r>
      <w:proofErr w:type="gramEnd"/>
      <w:r w:rsidRPr="00B82BBB">
        <w:rPr>
          <w:i/>
          <w:sz w:val="24"/>
          <w:szCs w:val="24"/>
        </w:rPr>
        <w:t>огопед МБДОУ «Чайка»</w:t>
      </w:r>
      <w:r w:rsidR="00B82BBB" w:rsidRPr="00B82BBB">
        <w:rPr>
          <w:i/>
          <w:sz w:val="24"/>
          <w:szCs w:val="24"/>
        </w:rPr>
        <w:t xml:space="preserve"> г. Черногорск</w:t>
      </w:r>
    </w:p>
    <w:p w:rsidR="002A16DB" w:rsidRPr="00B82BBB" w:rsidRDefault="002A16DB" w:rsidP="00B82BBB">
      <w:pPr>
        <w:pStyle w:val="a3"/>
        <w:ind w:left="0" w:firstLine="567"/>
        <w:jc w:val="right"/>
        <w:rPr>
          <w:i/>
          <w:sz w:val="24"/>
          <w:szCs w:val="24"/>
        </w:rPr>
      </w:pPr>
      <w:proofErr w:type="spellStart"/>
      <w:r w:rsidRPr="00B82BBB">
        <w:rPr>
          <w:i/>
          <w:sz w:val="24"/>
          <w:szCs w:val="24"/>
        </w:rPr>
        <w:t>Сафиулина</w:t>
      </w:r>
      <w:proofErr w:type="spellEnd"/>
      <w:r w:rsidRPr="00B82BBB">
        <w:rPr>
          <w:i/>
          <w:sz w:val="24"/>
          <w:szCs w:val="24"/>
        </w:rPr>
        <w:t xml:space="preserve"> Н.А.-</w:t>
      </w:r>
      <w:r w:rsidR="00681205" w:rsidRPr="00B82BBB">
        <w:rPr>
          <w:i/>
          <w:sz w:val="24"/>
          <w:szCs w:val="24"/>
        </w:rPr>
        <w:t xml:space="preserve"> </w:t>
      </w:r>
      <w:r w:rsidRPr="00B82BBB">
        <w:rPr>
          <w:i/>
          <w:sz w:val="24"/>
          <w:szCs w:val="24"/>
        </w:rPr>
        <w:t>воспитатель МБДОУ «Чайка»</w:t>
      </w:r>
      <w:r w:rsidR="00B82BBB" w:rsidRPr="00B82BBB">
        <w:rPr>
          <w:i/>
          <w:sz w:val="24"/>
          <w:szCs w:val="24"/>
        </w:rPr>
        <w:t xml:space="preserve"> </w:t>
      </w:r>
      <w:r w:rsidR="00B82BBB" w:rsidRPr="00B82BBB">
        <w:rPr>
          <w:i/>
          <w:sz w:val="24"/>
          <w:szCs w:val="24"/>
        </w:rPr>
        <w:t>г. Черногорск</w:t>
      </w:r>
    </w:p>
    <w:p w:rsidR="002A16DB" w:rsidRPr="00B82BBB" w:rsidRDefault="002A16DB" w:rsidP="00B82BBB">
      <w:pPr>
        <w:pStyle w:val="a3"/>
        <w:ind w:left="0" w:firstLine="567"/>
        <w:jc w:val="right"/>
        <w:rPr>
          <w:i/>
          <w:sz w:val="24"/>
          <w:szCs w:val="24"/>
        </w:rPr>
      </w:pPr>
      <w:proofErr w:type="spellStart"/>
      <w:r w:rsidRPr="00B82BBB">
        <w:rPr>
          <w:i/>
          <w:sz w:val="24"/>
          <w:szCs w:val="24"/>
        </w:rPr>
        <w:t>Шкицкая</w:t>
      </w:r>
      <w:proofErr w:type="spellEnd"/>
      <w:r w:rsidRPr="00B82BBB">
        <w:rPr>
          <w:i/>
          <w:sz w:val="24"/>
          <w:szCs w:val="24"/>
        </w:rPr>
        <w:t xml:space="preserve"> Г.В.- воспитатель МБДОУ «Чайка»</w:t>
      </w:r>
      <w:r w:rsidR="00B82BBB" w:rsidRPr="00B82BBB">
        <w:rPr>
          <w:i/>
          <w:sz w:val="24"/>
          <w:szCs w:val="24"/>
        </w:rPr>
        <w:t xml:space="preserve"> </w:t>
      </w:r>
      <w:r w:rsidR="00B82BBB" w:rsidRPr="00B82BBB">
        <w:rPr>
          <w:i/>
          <w:sz w:val="24"/>
          <w:szCs w:val="24"/>
        </w:rPr>
        <w:t>г. Черногорск</w:t>
      </w:r>
    </w:p>
    <w:p w:rsidR="002A16DB" w:rsidRPr="00B82BBB" w:rsidRDefault="002A16DB" w:rsidP="00B82BBB">
      <w:pPr>
        <w:pStyle w:val="a3"/>
        <w:ind w:left="0" w:firstLine="567"/>
        <w:rPr>
          <w:i/>
          <w:sz w:val="24"/>
          <w:szCs w:val="24"/>
        </w:rPr>
      </w:pPr>
    </w:p>
    <w:p w:rsidR="00E377BE" w:rsidRPr="00B82BBB" w:rsidRDefault="007D1DAA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Мысль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-педагогов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проста: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учатся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новому,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следуя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своими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интересами, и взрослый является их соучастником и партнером в процессе познания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мира.</w:t>
      </w:r>
      <w:r w:rsidR="003C21B3">
        <w:rPr>
          <w:sz w:val="24"/>
          <w:szCs w:val="24"/>
        </w:rPr>
        <w:t xml:space="preserve"> </w:t>
      </w:r>
      <w:bookmarkEnd w:id="0"/>
      <w:r w:rsidRPr="00B82BBB">
        <w:rPr>
          <w:sz w:val="24"/>
          <w:szCs w:val="24"/>
        </w:rPr>
        <w:t>В поиске успешных педагогических практик развития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 xml:space="preserve">таких детей, мы остановились на некоторых подходах </w:t>
      </w:r>
      <w:proofErr w:type="spellStart"/>
      <w:r w:rsidRPr="00B82BBB">
        <w:rPr>
          <w:sz w:val="24"/>
          <w:szCs w:val="24"/>
        </w:rPr>
        <w:t>Реджи</w:t>
      </w:r>
      <w:proofErr w:type="gramStart"/>
      <w:r w:rsidRPr="00B82BBB">
        <w:rPr>
          <w:sz w:val="24"/>
          <w:szCs w:val="24"/>
        </w:rPr>
        <w:t>о</w:t>
      </w:r>
      <w:proofErr w:type="spellEnd"/>
      <w:r w:rsidRPr="00B82BBB">
        <w:rPr>
          <w:sz w:val="24"/>
          <w:szCs w:val="24"/>
        </w:rPr>
        <w:t>-</w:t>
      </w:r>
      <w:proofErr w:type="gramEnd"/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педагогики.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Её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феномен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заключается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отсутствии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специальных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программ и методик. Это скорее опыт другого отношения к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 xml:space="preserve">детству и развитию детей. Создателем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 xml:space="preserve"> педагогики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был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Лорис</w:t>
      </w:r>
      <w:proofErr w:type="spellEnd"/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Малагуцци</w:t>
      </w:r>
      <w:proofErr w:type="spellEnd"/>
      <w:r w:rsidRPr="00B82BBB">
        <w:rPr>
          <w:sz w:val="24"/>
          <w:szCs w:val="24"/>
        </w:rPr>
        <w:t>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Он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был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убежден,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что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каждого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ребенка свой путь, удобный и понятный только ему. Единой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дороги нет. Его педагогическая система объединяет в себе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самый</w:t>
      </w:r>
      <w:r w:rsidRPr="00B82BBB">
        <w:rPr>
          <w:spacing w:val="39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прогрессивный</w:t>
      </w:r>
      <w:r w:rsidRPr="00B82BBB">
        <w:rPr>
          <w:spacing w:val="37"/>
          <w:sz w:val="24"/>
          <w:szCs w:val="24"/>
        </w:rPr>
        <w:t xml:space="preserve"> </w:t>
      </w:r>
      <w:r w:rsidRPr="00B82BBB">
        <w:rPr>
          <w:sz w:val="24"/>
          <w:szCs w:val="24"/>
        </w:rPr>
        <w:t>опыт</w:t>
      </w:r>
      <w:r w:rsidRPr="00B82BBB">
        <w:rPr>
          <w:spacing w:val="38"/>
          <w:sz w:val="24"/>
          <w:szCs w:val="24"/>
        </w:rPr>
        <w:t xml:space="preserve"> </w:t>
      </w:r>
      <w:r w:rsidRPr="00B82BBB">
        <w:rPr>
          <w:sz w:val="24"/>
          <w:szCs w:val="24"/>
        </w:rPr>
        <w:t>известных</w:t>
      </w:r>
      <w:r w:rsidRPr="00B82BBB">
        <w:rPr>
          <w:spacing w:val="40"/>
          <w:sz w:val="24"/>
          <w:szCs w:val="24"/>
        </w:rPr>
        <w:t xml:space="preserve"> </w:t>
      </w:r>
      <w:r w:rsidRPr="00B82BBB">
        <w:rPr>
          <w:sz w:val="24"/>
          <w:szCs w:val="24"/>
        </w:rPr>
        <w:t>педагогов</w:t>
      </w:r>
      <w:r w:rsidRPr="00B82BBB">
        <w:rPr>
          <w:spacing w:val="37"/>
          <w:sz w:val="24"/>
          <w:szCs w:val="24"/>
        </w:rPr>
        <w:t xml:space="preserve"> </w:t>
      </w:r>
      <w:r w:rsidRPr="00B82BBB">
        <w:rPr>
          <w:sz w:val="24"/>
          <w:szCs w:val="24"/>
        </w:rPr>
        <w:t xml:space="preserve">и психологов. 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свою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педагогическую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практику</w:t>
      </w:r>
      <w:r w:rsidRPr="00B82BBB">
        <w:rPr>
          <w:spacing w:val="1"/>
          <w:sz w:val="24"/>
          <w:szCs w:val="24"/>
        </w:rPr>
        <w:t xml:space="preserve"> </w:t>
      </w:r>
      <w:r w:rsidR="00805872" w:rsidRPr="00B82BBB">
        <w:rPr>
          <w:sz w:val="24"/>
          <w:szCs w:val="24"/>
        </w:rPr>
        <w:t>мы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включил</w:t>
      </w:r>
      <w:r w:rsidR="00805872" w:rsidRPr="00B82BBB">
        <w:rPr>
          <w:sz w:val="24"/>
          <w:szCs w:val="24"/>
        </w:rPr>
        <w:t>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несколько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-подходов,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которые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оказались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эффективны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воспроизводимы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2"/>
          <w:sz w:val="24"/>
          <w:szCs w:val="24"/>
        </w:rPr>
        <w:t xml:space="preserve"> </w:t>
      </w:r>
      <w:r w:rsidRPr="00B82BBB">
        <w:rPr>
          <w:sz w:val="24"/>
          <w:szCs w:val="24"/>
        </w:rPr>
        <w:t>нашей группе.</w:t>
      </w:r>
    </w:p>
    <w:p w:rsidR="00E377BE" w:rsidRPr="00B82BBB" w:rsidRDefault="00612A7E" w:rsidP="00B82BBB">
      <w:pPr>
        <w:pStyle w:val="a6"/>
        <w:numPr>
          <w:ilvl w:val="0"/>
          <w:numId w:val="1"/>
        </w:numPr>
        <w:tabs>
          <w:tab w:val="left" w:pos="526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Основополагающим из этих подходов, является особый способ взаимодействия с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детьми.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Очень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важно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-подходе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быть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наравне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ребенком.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системе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разработанной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Малагуцци</w:t>
      </w:r>
      <w:proofErr w:type="spellEnd"/>
      <w:r w:rsidRPr="00B82BBB">
        <w:rPr>
          <w:sz w:val="24"/>
          <w:szCs w:val="24"/>
        </w:rPr>
        <w:t>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относятся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уважением,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как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сильному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знающему,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дают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ему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право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выбора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прислушиваются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к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его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мнению.</w:t>
      </w:r>
    </w:p>
    <w:p w:rsidR="00E377BE" w:rsidRPr="00B82BBB" w:rsidRDefault="003C21B3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Почему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же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мы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остановили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выбор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некоторых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подходах</w:t>
      </w:r>
      <w:r w:rsidRPr="00B82BBB">
        <w:rPr>
          <w:spacing w:val="70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-педагогики?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Дело в том, что эта педагогическая система основана на том, что у ребёнка от природы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есть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сто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языков,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сто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способов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выразить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себя.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Это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особенно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актуально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для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детей,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имеющих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тяжёлые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нарушения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речи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проблемы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вербальным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способом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общения.</w:t>
      </w:r>
      <w:r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Дети с ТНР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имеют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только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речевые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проблемы.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Им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также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свойственна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низкая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мотивация,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неуверенность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собственных</w:t>
      </w:r>
      <w:r w:rsidRPr="00B82BBB">
        <w:rPr>
          <w:spacing w:val="71"/>
          <w:sz w:val="24"/>
          <w:szCs w:val="24"/>
        </w:rPr>
        <w:t xml:space="preserve"> </w:t>
      </w:r>
      <w:r w:rsidRPr="00B82BBB">
        <w:rPr>
          <w:sz w:val="24"/>
          <w:szCs w:val="24"/>
        </w:rPr>
        <w:t>возможностях,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проблемы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общении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установлении контактов.</w:t>
      </w:r>
      <w:r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 xml:space="preserve">Поэтому </w:t>
      </w:r>
      <w:r w:rsidR="003332C3" w:rsidRPr="00B82BBB">
        <w:rPr>
          <w:sz w:val="24"/>
          <w:szCs w:val="24"/>
        </w:rPr>
        <w:t>в общении</w:t>
      </w:r>
      <w:r w:rsidR="00612A7E" w:rsidRPr="00B82BBB">
        <w:rPr>
          <w:sz w:val="24"/>
          <w:szCs w:val="24"/>
        </w:rPr>
        <w:t xml:space="preserve"> с каждым ребенком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много открытых вопросов, на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которые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невозможно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ответить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только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«да»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или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«нет»,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а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надо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рассуждать.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Любое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предположение ребенка имеет право на существование. Даже если ребенок утверждает,</w:t>
      </w:r>
      <w:r w:rsidR="00612A7E" w:rsidRPr="00B82BBB">
        <w:rPr>
          <w:spacing w:val="-67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 xml:space="preserve">что тигр летает, это не повод опровергнуть его мнение, а посыл </w:t>
      </w:r>
      <w:r w:rsidR="00805872" w:rsidRPr="00B82BBB">
        <w:rPr>
          <w:sz w:val="24"/>
          <w:szCs w:val="24"/>
        </w:rPr>
        <w:t>нам</w:t>
      </w:r>
      <w:r w:rsidR="00612A7E" w:rsidRPr="00B82BBB">
        <w:rPr>
          <w:sz w:val="24"/>
          <w:szCs w:val="24"/>
        </w:rPr>
        <w:t>, как педагог</w:t>
      </w:r>
      <w:r w:rsidR="00805872" w:rsidRPr="00B82BBB">
        <w:rPr>
          <w:sz w:val="24"/>
          <w:szCs w:val="24"/>
        </w:rPr>
        <w:t>ам</w:t>
      </w:r>
      <w:r w:rsidR="00612A7E" w:rsidRPr="00B82BBB">
        <w:rPr>
          <w:sz w:val="24"/>
          <w:szCs w:val="24"/>
        </w:rPr>
        <w:t>,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разобраться в этом вопросе вместе. Возможно, ребенок найдет объяснение полетам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тигра,</w:t>
      </w:r>
      <w:r w:rsidR="00612A7E" w:rsidRPr="00B82BBB">
        <w:rPr>
          <w:spacing w:val="-2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он</w:t>
      </w:r>
      <w:r w:rsidR="00612A7E" w:rsidRPr="00B82BBB">
        <w:rPr>
          <w:spacing w:val="-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может</w:t>
      </w:r>
      <w:r w:rsidR="00612A7E" w:rsidRPr="00B82BBB">
        <w:rPr>
          <w:spacing w:val="-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фантазировать</w:t>
      </w:r>
      <w:r w:rsidR="00612A7E" w:rsidRPr="00B82BBB">
        <w:rPr>
          <w:spacing w:val="-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и</w:t>
      </w:r>
      <w:r w:rsidR="00612A7E" w:rsidRPr="00B82BBB">
        <w:rPr>
          <w:spacing w:val="-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мыслить</w:t>
      </w:r>
      <w:r w:rsidR="00612A7E" w:rsidRPr="00B82BBB">
        <w:rPr>
          <w:spacing w:val="-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шире,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чем</w:t>
      </w:r>
      <w:r w:rsidR="00612A7E" w:rsidRPr="00B82BBB">
        <w:rPr>
          <w:spacing w:val="-2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мы, взрослые.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А познавать мир вокруг можно всегда – в игре, за обедом, в наблюдении за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природой, 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общении.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Например,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когда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мы</w:t>
      </w:r>
      <w:r w:rsidRPr="00B82BBB">
        <w:rPr>
          <w:spacing w:val="1"/>
          <w:sz w:val="24"/>
          <w:szCs w:val="24"/>
        </w:rPr>
        <w:t xml:space="preserve"> </w:t>
      </w:r>
      <w:proofErr w:type="gramStart"/>
      <w:r w:rsidRPr="00B82BBB">
        <w:rPr>
          <w:sz w:val="24"/>
          <w:szCs w:val="24"/>
        </w:rPr>
        <w:t>моем</w:t>
      </w:r>
      <w:proofErr w:type="gramEnd"/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руки,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мы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можем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рассуждать</w:t>
      </w:r>
      <w:r w:rsidRPr="00B82BBB">
        <w:rPr>
          <w:spacing w:val="70"/>
          <w:sz w:val="24"/>
          <w:szCs w:val="24"/>
        </w:rPr>
        <w:t xml:space="preserve"> </w:t>
      </w:r>
      <w:r w:rsidRPr="00B82BBB">
        <w:rPr>
          <w:sz w:val="24"/>
          <w:szCs w:val="24"/>
        </w:rPr>
        <w:t>кто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такие микробы, как они выглядят и почему их не</w:t>
      </w:r>
      <w:r w:rsidR="00805872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видно. И это может стать началом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нового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исследования.</w:t>
      </w:r>
    </w:p>
    <w:p w:rsidR="00E377BE" w:rsidRPr="00B82BBB" w:rsidRDefault="00DB535E" w:rsidP="00B82BBB">
      <w:pPr>
        <w:tabs>
          <w:tab w:val="left" w:pos="526"/>
        </w:tabs>
        <w:ind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ab/>
      </w:r>
      <w:r w:rsidR="00A47D00" w:rsidRPr="00B82BBB">
        <w:rPr>
          <w:sz w:val="24"/>
          <w:szCs w:val="24"/>
        </w:rPr>
        <w:t>2.</w:t>
      </w:r>
      <w:r w:rsidR="00612A7E" w:rsidRPr="00B82BBB">
        <w:rPr>
          <w:sz w:val="24"/>
          <w:szCs w:val="24"/>
        </w:rPr>
        <w:t>Еще</w:t>
      </w:r>
      <w:r w:rsidR="00612A7E" w:rsidRPr="00B82BBB">
        <w:rPr>
          <w:spacing w:val="-5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одним</w:t>
      </w:r>
      <w:r w:rsidR="00612A7E" w:rsidRPr="00B82BBB">
        <w:rPr>
          <w:spacing w:val="-5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важным</w:t>
      </w:r>
      <w:r w:rsidR="00612A7E" w:rsidRPr="00B82BBB">
        <w:rPr>
          <w:spacing w:val="-2"/>
          <w:sz w:val="24"/>
          <w:szCs w:val="24"/>
        </w:rPr>
        <w:t xml:space="preserve"> </w:t>
      </w:r>
      <w:proofErr w:type="spellStart"/>
      <w:r w:rsidR="00612A7E" w:rsidRPr="00B82BBB">
        <w:rPr>
          <w:sz w:val="24"/>
          <w:szCs w:val="24"/>
        </w:rPr>
        <w:t>Реджио</w:t>
      </w:r>
      <w:proofErr w:type="spellEnd"/>
      <w:r w:rsidR="00612A7E" w:rsidRPr="00B82BBB">
        <w:rPr>
          <w:sz w:val="24"/>
          <w:szCs w:val="24"/>
        </w:rPr>
        <w:t>-подходом</w:t>
      </w:r>
      <w:r w:rsidR="00612A7E" w:rsidRPr="00B82BBB">
        <w:rPr>
          <w:spacing w:val="-5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является</w:t>
      </w:r>
      <w:r w:rsidR="00612A7E" w:rsidRPr="00B82BBB">
        <w:rPr>
          <w:spacing w:val="-3"/>
          <w:sz w:val="24"/>
          <w:szCs w:val="24"/>
        </w:rPr>
        <w:t xml:space="preserve"> </w:t>
      </w:r>
      <w:proofErr w:type="spellStart"/>
      <w:r w:rsidR="00612A7E" w:rsidRPr="00B82BBB">
        <w:rPr>
          <w:sz w:val="24"/>
          <w:szCs w:val="24"/>
        </w:rPr>
        <w:t>оречевление</w:t>
      </w:r>
      <w:proofErr w:type="spellEnd"/>
      <w:r w:rsidR="00612A7E" w:rsidRPr="00B82BBB">
        <w:rPr>
          <w:spacing w:val="-4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происходящего.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Дети, описывая свои действия, результаты и впечатления, учатся высказывать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свое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мнение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задавать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вопросы.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Кроме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того,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существуют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специальные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формы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 xml:space="preserve">группового общения. В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-педагогике есть понятие «</w:t>
      </w:r>
      <w:proofErr w:type="spellStart"/>
      <w:r w:rsidRPr="00B82BBB">
        <w:rPr>
          <w:sz w:val="24"/>
          <w:szCs w:val="24"/>
        </w:rPr>
        <w:t>пьяцца</w:t>
      </w:r>
      <w:proofErr w:type="spellEnd"/>
      <w:r w:rsidRPr="00B82BBB">
        <w:rPr>
          <w:sz w:val="24"/>
          <w:szCs w:val="24"/>
        </w:rPr>
        <w:t>» - место сбора детей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для обсуждения происходящего, предстоящих событий, объявления новости дня. Этот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формат общения в нашей группе реализуется в двух вариантах: это может быть наш</w:t>
      </w:r>
      <w:r w:rsidRPr="00B82BBB">
        <w:rPr>
          <w:spacing w:val="1"/>
          <w:sz w:val="24"/>
          <w:szCs w:val="24"/>
        </w:rPr>
        <w:t xml:space="preserve"> </w:t>
      </w:r>
      <w:r w:rsidR="00DB535E" w:rsidRPr="00B82BBB">
        <w:rPr>
          <w:sz w:val="24"/>
          <w:szCs w:val="24"/>
        </w:rPr>
        <w:t>обще групповой</w:t>
      </w:r>
      <w:r w:rsidRPr="00B82BBB">
        <w:rPr>
          <w:sz w:val="24"/>
          <w:szCs w:val="24"/>
        </w:rPr>
        <w:t xml:space="preserve"> сбор детей, в котором могут принимать участие родители, а также –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встреча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детьми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из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других групп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для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обмена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идеями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 новостями.</w:t>
      </w:r>
    </w:p>
    <w:p w:rsidR="00E377BE" w:rsidRPr="00B82BBB" w:rsidRDefault="00DB535E" w:rsidP="00B82BBB">
      <w:pPr>
        <w:tabs>
          <w:tab w:val="left" w:pos="526"/>
        </w:tabs>
        <w:ind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 xml:space="preserve"> </w:t>
      </w:r>
      <w:r w:rsidR="00A47D00" w:rsidRPr="00B82BBB">
        <w:rPr>
          <w:sz w:val="24"/>
          <w:szCs w:val="24"/>
        </w:rPr>
        <w:t>3</w:t>
      </w:r>
      <w:r w:rsidR="00805872" w:rsidRPr="00B82BBB">
        <w:rPr>
          <w:sz w:val="24"/>
          <w:szCs w:val="24"/>
        </w:rPr>
        <w:t>.</w:t>
      </w:r>
      <w:r w:rsidR="00612A7E" w:rsidRPr="00B82BBB">
        <w:rPr>
          <w:sz w:val="24"/>
          <w:szCs w:val="24"/>
        </w:rPr>
        <w:t>Основой</w:t>
      </w:r>
      <w:r w:rsidR="00612A7E" w:rsidRPr="00B82BBB">
        <w:rPr>
          <w:spacing w:val="-2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для</w:t>
      </w:r>
      <w:r w:rsidR="00612A7E" w:rsidRPr="00B82BBB">
        <w:rPr>
          <w:spacing w:val="-3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реализации</w:t>
      </w:r>
      <w:r w:rsidR="00612A7E" w:rsidRPr="00B82BBB">
        <w:rPr>
          <w:spacing w:val="-4"/>
          <w:sz w:val="24"/>
          <w:szCs w:val="24"/>
        </w:rPr>
        <w:t xml:space="preserve"> </w:t>
      </w:r>
      <w:proofErr w:type="spellStart"/>
      <w:r w:rsidR="00612A7E" w:rsidRPr="00B82BBB">
        <w:rPr>
          <w:sz w:val="24"/>
          <w:szCs w:val="24"/>
        </w:rPr>
        <w:t>Реджио</w:t>
      </w:r>
      <w:proofErr w:type="spellEnd"/>
      <w:r w:rsidR="00612A7E" w:rsidRPr="00B82BBB">
        <w:rPr>
          <w:sz w:val="24"/>
          <w:szCs w:val="24"/>
        </w:rPr>
        <w:t>-подходов</w:t>
      </w:r>
      <w:r w:rsidR="00612A7E" w:rsidRPr="00B82BBB">
        <w:rPr>
          <w:spacing w:val="-4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является</w:t>
      </w:r>
      <w:r w:rsidR="00612A7E" w:rsidRPr="00B82BBB">
        <w:rPr>
          <w:spacing w:val="-2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особая</w:t>
      </w:r>
      <w:r w:rsidR="00612A7E" w:rsidRPr="00B82BBB">
        <w:rPr>
          <w:spacing w:val="-3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насыщенная</w:t>
      </w:r>
      <w:r w:rsidR="00612A7E" w:rsidRPr="00B82BBB">
        <w:rPr>
          <w:spacing w:val="-3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среда.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Развивающую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среду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-подходе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называют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«третьим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учителем».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Она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приглашает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исследованию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творчеству,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создает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приятное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ощущение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свободы,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спокойствия,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вызывает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интерес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и мотивирует.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Компоненты</w:t>
      </w:r>
      <w:r w:rsidRPr="00B82BBB">
        <w:rPr>
          <w:spacing w:val="-3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-среды: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материалы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(природные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бросовые,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бумага,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ткани)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proofErr w:type="gramStart"/>
      <w:r w:rsidRPr="00B82BBB">
        <w:rPr>
          <w:sz w:val="24"/>
          <w:szCs w:val="24"/>
        </w:rPr>
        <w:t>предметы</w:t>
      </w:r>
      <w:r w:rsidRPr="00B82BBB">
        <w:rPr>
          <w:spacing w:val="50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50"/>
          <w:sz w:val="24"/>
          <w:szCs w:val="24"/>
        </w:rPr>
        <w:t xml:space="preserve"> </w:t>
      </w:r>
      <w:r w:rsidRPr="00B82BBB">
        <w:rPr>
          <w:sz w:val="24"/>
          <w:szCs w:val="24"/>
        </w:rPr>
        <w:t>инструменты</w:t>
      </w:r>
      <w:r w:rsidRPr="00B82BBB">
        <w:rPr>
          <w:spacing w:val="52"/>
          <w:sz w:val="24"/>
          <w:szCs w:val="24"/>
        </w:rPr>
        <w:t xml:space="preserve"> </w:t>
      </w:r>
      <w:r w:rsidRPr="00B82BBB">
        <w:rPr>
          <w:sz w:val="24"/>
          <w:szCs w:val="24"/>
        </w:rPr>
        <w:t>(коробки,</w:t>
      </w:r>
      <w:r w:rsidRPr="00B82BBB">
        <w:rPr>
          <w:spacing w:val="50"/>
          <w:sz w:val="24"/>
          <w:szCs w:val="24"/>
        </w:rPr>
        <w:t xml:space="preserve"> </w:t>
      </w:r>
      <w:r w:rsidRPr="00B82BBB">
        <w:rPr>
          <w:sz w:val="24"/>
          <w:szCs w:val="24"/>
        </w:rPr>
        <w:t>конструкторы,</w:t>
      </w:r>
      <w:r w:rsidRPr="00B82BBB">
        <w:rPr>
          <w:spacing w:val="48"/>
          <w:sz w:val="24"/>
          <w:szCs w:val="24"/>
        </w:rPr>
        <w:t xml:space="preserve"> </w:t>
      </w:r>
      <w:r w:rsidRPr="00B82BBB">
        <w:rPr>
          <w:sz w:val="24"/>
          <w:szCs w:val="24"/>
        </w:rPr>
        <w:t>книги,</w:t>
      </w:r>
      <w:r w:rsidRPr="00B82BBB">
        <w:rPr>
          <w:spacing w:val="50"/>
          <w:sz w:val="24"/>
          <w:szCs w:val="24"/>
        </w:rPr>
        <w:t xml:space="preserve"> </w:t>
      </w:r>
      <w:r w:rsidRPr="00B82BBB">
        <w:rPr>
          <w:sz w:val="24"/>
          <w:szCs w:val="24"/>
        </w:rPr>
        <w:t>карандаши</w:t>
      </w:r>
      <w:r w:rsidRPr="00B82BBB">
        <w:rPr>
          <w:spacing w:val="48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50"/>
          <w:sz w:val="24"/>
          <w:szCs w:val="24"/>
        </w:rPr>
        <w:t xml:space="preserve"> </w:t>
      </w:r>
      <w:r w:rsidRPr="00B82BBB">
        <w:rPr>
          <w:sz w:val="24"/>
          <w:szCs w:val="24"/>
        </w:rPr>
        <w:t>кисточки,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пуговицы,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увеличительные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стекла,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зеркала,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инструменты и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т.д.)</w:t>
      </w:r>
      <w:proofErr w:type="gramEnd"/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lastRenderedPageBreak/>
        <w:t>устройства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(световой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стол,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микроскоп,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компьютер,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проектор,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фотоаппарат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и пр.)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Поэтому в развивающей среде нашей группы очень предметов для воплощения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детских идей и изучения: камни и ракушки, перья и гайки, кубики, коробки и ткани. 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среде много зеркал не только для глубокого знакомства с собой, но и для восприятия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композиций с другого ракурса, для рисования на зеркале, использования его как фона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или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подставки.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помощи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взрослых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наши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работают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микроскопом,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фотоаппаратом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компьютером.</w:t>
      </w:r>
    </w:p>
    <w:p w:rsidR="00E377BE" w:rsidRPr="00B82BBB" w:rsidRDefault="00805872" w:rsidP="00B82BBB">
      <w:pPr>
        <w:tabs>
          <w:tab w:val="left" w:pos="526"/>
        </w:tabs>
        <w:ind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ab/>
      </w:r>
      <w:proofErr w:type="gramStart"/>
      <w:r w:rsidR="00612A7E" w:rsidRPr="00B82BBB">
        <w:rPr>
          <w:sz w:val="24"/>
          <w:szCs w:val="24"/>
        </w:rPr>
        <w:t>Следующий</w:t>
      </w:r>
      <w:proofErr w:type="gramEnd"/>
      <w:r w:rsidR="00612A7E" w:rsidRPr="00B82BBB">
        <w:rPr>
          <w:sz w:val="24"/>
          <w:szCs w:val="24"/>
        </w:rPr>
        <w:t xml:space="preserve"> </w:t>
      </w:r>
      <w:proofErr w:type="spellStart"/>
      <w:r w:rsidR="00612A7E" w:rsidRPr="00B82BBB">
        <w:rPr>
          <w:sz w:val="24"/>
          <w:szCs w:val="24"/>
        </w:rPr>
        <w:t>Реджио</w:t>
      </w:r>
      <w:proofErr w:type="spellEnd"/>
      <w:r w:rsidR="00612A7E" w:rsidRPr="00B82BBB">
        <w:rPr>
          <w:sz w:val="24"/>
          <w:szCs w:val="24"/>
        </w:rPr>
        <w:t xml:space="preserve">-подход, который </w:t>
      </w:r>
      <w:r w:rsidR="00DB535E" w:rsidRPr="00B82BBB">
        <w:rPr>
          <w:sz w:val="24"/>
          <w:szCs w:val="24"/>
        </w:rPr>
        <w:t>мы</w:t>
      </w:r>
      <w:r w:rsidR="00612A7E" w:rsidRPr="00B82BBB">
        <w:rPr>
          <w:sz w:val="24"/>
          <w:szCs w:val="24"/>
        </w:rPr>
        <w:t xml:space="preserve"> активно использу</w:t>
      </w:r>
      <w:r w:rsidR="00DB535E" w:rsidRPr="00B82BBB">
        <w:rPr>
          <w:sz w:val="24"/>
          <w:szCs w:val="24"/>
        </w:rPr>
        <w:t>ем</w:t>
      </w:r>
      <w:r w:rsidR="00612A7E" w:rsidRPr="00B82BBB">
        <w:rPr>
          <w:sz w:val="24"/>
          <w:szCs w:val="24"/>
        </w:rPr>
        <w:t>, это «провокация» или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приглашение к игре. И такая игра может поддерживать текущие интересы ребёнка или</w:t>
      </w:r>
      <w:r w:rsidR="00612A7E" w:rsidRPr="00B82BBB">
        <w:rPr>
          <w:spacing w:val="-67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направлять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его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по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новому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пути.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Провокация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–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это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способ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пригласить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ребёнка</w:t>
      </w:r>
      <w:r w:rsidR="00612A7E" w:rsidRPr="00B82BBB">
        <w:rPr>
          <w:spacing w:val="70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к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любому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виду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деятельности,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но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не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через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принуждение,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а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так,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чтобы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ребёнок</w:t>
      </w:r>
      <w:r w:rsidR="00612A7E" w:rsidRPr="00B82BBB">
        <w:rPr>
          <w:spacing w:val="70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сам</w:t>
      </w:r>
      <w:r w:rsidR="00612A7E" w:rsidRPr="00B82BBB">
        <w:rPr>
          <w:spacing w:val="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захотел</w:t>
      </w:r>
      <w:r w:rsidR="00612A7E" w:rsidRPr="00B82BBB">
        <w:rPr>
          <w:spacing w:val="-2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действовать</w:t>
      </w:r>
      <w:r w:rsidR="00612A7E" w:rsidRPr="00B82BBB">
        <w:rPr>
          <w:spacing w:val="-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и</w:t>
      </w:r>
      <w:r w:rsidR="00612A7E" w:rsidRPr="00B82BBB">
        <w:rPr>
          <w:spacing w:val="-1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изучать.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В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своей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практической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деятельности</w:t>
      </w:r>
      <w:r w:rsidRPr="00B82BBB">
        <w:rPr>
          <w:spacing w:val="-3"/>
          <w:sz w:val="24"/>
          <w:szCs w:val="24"/>
        </w:rPr>
        <w:t xml:space="preserve"> </w:t>
      </w:r>
      <w:r w:rsidR="00805872" w:rsidRPr="00B82BBB">
        <w:rPr>
          <w:sz w:val="24"/>
          <w:szCs w:val="24"/>
        </w:rPr>
        <w:t>мы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применя</w:t>
      </w:r>
      <w:r w:rsidR="00805872" w:rsidRPr="00B82BBB">
        <w:rPr>
          <w:sz w:val="24"/>
          <w:szCs w:val="24"/>
        </w:rPr>
        <w:t>ем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«провокации»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двух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видов: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провокация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развивающей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среде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провокация</w:t>
      </w:r>
      <w:r w:rsidRPr="00B82BBB">
        <w:rPr>
          <w:spacing w:val="-5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деятельности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взрослого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Провокация в развивающей среде это простая, но привлекательная композиция,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которая появляется в среде там, где ребёнок её заметит. Важно, чтобы она разжигала у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детей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любопытство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желание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действовать.</w:t>
      </w:r>
    </w:p>
    <w:p w:rsidR="00DB535E" w:rsidRPr="00B82BBB" w:rsidRDefault="00DB535E" w:rsidP="00B82BBB">
      <w:pPr>
        <w:pStyle w:val="a3"/>
        <w:ind w:left="0" w:firstLine="567"/>
        <w:rPr>
          <w:sz w:val="24"/>
          <w:szCs w:val="24"/>
        </w:rPr>
      </w:pPr>
    </w:p>
    <w:p w:rsidR="00DB535E" w:rsidRPr="00B82BBB" w:rsidRDefault="00A6598D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2544" behindDoc="1" locked="0" layoutInCell="1" allowOverlap="1" wp14:anchorId="7CD5EAD0" wp14:editId="359E2BAB">
            <wp:simplePos x="0" y="0"/>
            <wp:positionH relativeFrom="column">
              <wp:posOffset>4567555</wp:posOffset>
            </wp:positionH>
            <wp:positionV relativeFrom="paragraph">
              <wp:posOffset>15240</wp:posOffset>
            </wp:positionV>
            <wp:extent cx="1824355" cy="1664335"/>
            <wp:effectExtent l="0" t="0" r="0" b="0"/>
            <wp:wrapTight wrapText="bothSides">
              <wp:wrapPolygon edited="0">
                <wp:start x="0" y="0"/>
                <wp:lineTo x="0" y="21262"/>
                <wp:lineTo x="21427" y="21262"/>
                <wp:lineTo x="21427" y="0"/>
                <wp:lineTo x="0" y="0"/>
              </wp:wrapPolygon>
            </wp:wrapTight>
            <wp:docPr id="44" name="Рисунок 25" descr="C:\Users\Анастасия\AppData\Local\Temp\Temp1_12-02-2024_12-30-34.zip\IMG_20240212_16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настасия\AppData\Local\Temp\Temp1_12-02-2024_12-30-34.zip\IMG_20240212_1603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4" t="12251" r="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2BB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7488" behindDoc="1" locked="0" layoutInCell="1" allowOverlap="1" wp14:anchorId="0FFE0D93" wp14:editId="205B7AB3">
            <wp:simplePos x="0" y="0"/>
            <wp:positionH relativeFrom="column">
              <wp:posOffset>2224166</wp:posOffset>
            </wp:positionH>
            <wp:positionV relativeFrom="paragraph">
              <wp:posOffset>11801</wp:posOffset>
            </wp:positionV>
            <wp:extent cx="2000885" cy="1647190"/>
            <wp:effectExtent l="0" t="0" r="0" b="0"/>
            <wp:wrapTight wrapText="bothSides">
              <wp:wrapPolygon edited="0">
                <wp:start x="0" y="0"/>
                <wp:lineTo x="0" y="21234"/>
                <wp:lineTo x="21387" y="21234"/>
                <wp:lineTo x="21387" y="0"/>
                <wp:lineTo x="0" y="0"/>
              </wp:wrapPolygon>
            </wp:wrapTight>
            <wp:docPr id="43" name="Рисунок 24" descr="C:\Users\Анастасия\AppData\Local\Temp\Temp1_12-02-2024_12-30-34.zip\IMG_20240212_16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настасия\AppData\Local\Temp\Temp1_12-02-2024_12-30-34.zip\IMG_20240212_160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2BB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1" locked="0" layoutInCell="1" allowOverlap="1" wp14:anchorId="707EE4A4" wp14:editId="4F164995">
            <wp:simplePos x="0" y="0"/>
            <wp:positionH relativeFrom="column">
              <wp:posOffset>85090</wp:posOffset>
            </wp:positionH>
            <wp:positionV relativeFrom="paragraph">
              <wp:posOffset>11430</wp:posOffset>
            </wp:positionV>
            <wp:extent cx="1915795" cy="1707515"/>
            <wp:effectExtent l="0" t="0" r="0" b="0"/>
            <wp:wrapTight wrapText="bothSides">
              <wp:wrapPolygon edited="0">
                <wp:start x="0" y="0"/>
                <wp:lineTo x="0" y="21447"/>
                <wp:lineTo x="21478" y="21447"/>
                <wp:lineTo x="21478" y="0"/>
                <wp:lineTo x="0" y="0"/>
              </wp:wrapPolygon>
            </wp:wrapTight>
            <wp:docPr id="34" name="Рисунок 15" descr="C:\Users\Анастасия\AppData\Local\Temp\Temp1_12-02-2024_12-30-34.zip\IMG_20240212_155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астасия\AppData\Local\Temp\Temp1_12-02-2024_12-30-34.zip\IMG_20240212_155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35E" w:rsidRPr="00B82BBB" w:rsidRDefault="00DB535E" w:rsidP="00B82BBB">
      <w:pPr>
        <w:pStyle w:val="a3"/>
        <w:ind w:left="0" w:firstLine="567"/>
        <w:rPr>
          <w:sz w:val="24"/>
          <w:szCs w:val="24"/>
        </w:rPr>
      </w:pP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Например, ребенок был с родителями на ферме. Эта поездка оставила у него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яркие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впечатления.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Чтобы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дать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возможность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выразить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себя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создается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провокация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на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основе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книги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различных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материалов.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Провокации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могут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быть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основаны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появлении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новых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или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исчезновении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востребованных элементов среды.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Например, исчезли все карандаши, а на их месте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оказался древесный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уголь.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Провокацией</w:t>
      </w:r>
      <w:r w:rsidRPr="00B82BBB">
        <w:rPr>
          <w:spacing w:val="-5"/>
          <w:sz w:val="24"/>
          <w:szCs w:val="24"/>
        </w:rPr>
        <w:t xml:space="preserve"> </w:t>
      </w:r>
      <w:r w:rsidRPr="00B82BBB">
        <w:rPr>
          <w:sz w:val="24"/>
          <w:szCs w:val="24"/>
        </w:rPr>
        <w:t>может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стать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любая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незаконченная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игра.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Ребёнку не нужно объяснять, что надо делать с выставленными предметами.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Задача взрослого дать возможность действовать, не навязывая свои идеи. Ведь взгляд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 одну и ту же провокацию у ребёнка и взрослого может быть совершенно разный. 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если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просят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помощи,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сначала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необходимо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расспросить</w:t>
      </w:r>
      <w:r w:rsidRPr="00B82BBB">
        <w:rPr>
          <w:spacing w:val="1"/>
          <w:sz w:val="24"/>
          <w:szCs w:val="24"/>
        </w:rPr>
        <w:t xml:space="preserve"> </w:t>
      </w:r>
      <w:proofErr w:type="gramStart"/>
      <w:r w:rsidRPr="00B82BBB">
        <w:rPr>
          <w:sz w:val="24"/>
          <w:szCs w:val="24"/>
        </w:rPr>
        <w:t>о</w:t>
      </w:r>
      <w:proofErr w:type="gramEnd"/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собственных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представлениях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этот счёт.</w:t>
      </w:r>
      <w:r w:rsidR="003C21B3">
        <w:rPr>
          <w:sz w:val="24"/>
          <w:szCs w:val="24"/>
        </w:rPr>
        <w:t xml:space="preserve"> </w:t>
      </w:r>
      <w:r w:rsidR="00C366A1" w:rsidRPr="00B82BBB">
        <w:rPr>
          <w:sz w:val="24"/>
          <w:szCs w:val="24"/>
        </w:rPr>
        <w:t>И</w:t>
      </w:r>
      <w:r w:rsidRPr="00B82BBB">
        <w:rPr>
          <w:sz w:val="24"/>
          <w:szCs w:val="24"/>
        </w:rPr>
        <w:t xml:space="preserve">ногда </w:t>
      </w:r>
      <w:r w:rsidR="00805872" w:rsidRPr="00B82BBB">
        <w:rPr>
          <w:sz w:val="24"/>
          <w:szCs w:val="24"/>
        </w:rPr>
        <w:t>мы</w:t>
      </w:r>
      <w:r w:rsidRPr="00B82BBB">
        <w:rPr>
          <w:sz w:val="24"/>
          <w:szCs w:val="24"/>
        </w:rPr>
        <w:t xml:space="preserve"> сам</w:t>
      </w:r>
      <w:r w:rsidR="00805872" w:rsidRPr="00B82BBB">
        <w:rPr>
          <w:sz w:val="24"/>
          <w:szCs w:val="24"/>
        </w:rPr>
        <w:t>и</w:t>
      </w:r>
      <w:r w:rsidRPr="00B82BBB">
        <w:rPr>
          <w:sz w:val="24"/>
          <w:szCs w:val="24"/>
        </w:rPr>
        <w:t xml:space="preserve"> станов</w:t>
      </w:r>
      <w:r w:rsidR="00805872" w:rsidRPr="00B82BBB">
        <w:rPr>
          <w:sz w:val="24"/>
          <w:szCs w:val="24"/>
        </w:rPr>
        <w:t>имся</w:t>
      </w:r>
      <w:r w:rsidRPr="00B82BBB">
        <w:rPr>
          <w:sz w:val="24"/>
          <w:szCs w:val="24"/>
        </w:rPr>
        <w:t xml:space="preserve"> источником провокации. Это может быть открытый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вопрос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детям,</w:t>
      </w:r>
      <w:r w:rsidRPr="00B82BBB">
        <w:rPr>
          <w:spacing w:val="1"/>
          <w:sz w:val="24"/>
          <w:szCs w:val="24"/>
        </w:rPr>
        <w:t xml:space="preserve"> </w:t>
      </w:r>
      <w:r w:rsidR="00805872" w:rsidRPr="00B82BBB">
        <w:rPr>
          <w:sz w:val="24"/>
          <w:szCs w:val="24"/>
        </w:rPr>
        <w:t>наше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неоконченное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действие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или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созданный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образ,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необычное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поведение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или ситуация.</w:t>
      </w:r>
    </w:p>
    <w:p w:rsidR="00E377BE" w:rsidRPr="00B82BBB" w:rsidRDefault="00612A7E" w:rsidP="003C21B3">
      <w:pPr>
        <w:tabs>
          <w:tab w:val="left" w:pos="525"/>
          <w:tab w:val="left" w:pos="526"/>
          <w:tab w:val="left" w:pos="1313"/>
          <w:tab w:val="left" w:pos="2175"/>
          <w:tab w:val="left" w:pos="4376"/>
          <w:tab w:val="left" w:pos="5670"/>
          <w:tab w:val="left" w:pos="6076"/>
          <w:tab w:val="left" w:pos="7582"/>
          <w:tab w:val="left" w:pos="8134"/>
          <w:tab w:val="left" w:pos="9081"/>
          <w:tab w:val="left" w:pos="10177"/>
        </w:tabs>
        <w:ind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Еще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один</w:t>
      </w:r>
      <w:r w:rsidR="003C21B3">
        <w:rPr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-подход,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который</w:t>
      </w:r>
      <w:r w:rsidR="003C21B3">
        <w:rPr>
          <w:sz w:val="24"/>
          <w:szCs w:val="24"/>
        </w:rPr>
        <w:t xml:space="preserve"> </w:t>
      </w:r>
      <w:r w:rsidR="001B7CD5" w:rsidRPr="00B82BBB">
        <w:rPr>
          <w:sz w:val="24"/>
          <w:szCs w:val="24"/>
        </w:rPr>
        <w:t xml:space="preserve">мы </w:t>
      </w:r>
      <w:r w:rsidRPr="00B82BBB">
        <w:rPr>
          <w:sz w:val="24"/>
          <w:szCs w:val="24"/>
        </w:rPr>
        <w:t>применя</w:t>
      </w:r>
      <w:r w:rsidR="001B7CD5" w:rsidRPr="00B82BBB">
        <w:rPr>
          <w:sz w:val="24"/>
          <w:szCs w:val="24"/>
        </w:rPr>
        <w:t>ем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на</w:t>
      </w:r>
      <w:r w:rsidR="001B7CD5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своей</w:t>
      </w:r>
      <w:r w:rsidR="00565F0D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группе</w:t>
      </w:r>
      <w:r w:rsidR="00565F0D" w:rsidRPr="00B82BBB">
        <w:rPr>
          <w:sz w:val="24"/>
          <w:szCs w:val="24"/>
        </w:rPr>
        <w:t xml:space="preserve"> </w:t>
      </w:r>
      <w:r w:rsidR="00E823BF" w:rsidRPr="00B82BBB">
        <w:rPr>
          <w:sz w:val="24"/>
          <w:szCs w:val="24"/>
        </w:rPr>
        <w:t>— это</w:t>
      </w:r>
      <w:r w:rsidR="00565F0D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документирование.</w:t>
      </w:r>
      <w:r w:rsidR="003C21B3">
        <w:rPr>
          <w:sz w:val="24"/>
          <w:szCs w:val="24"/>
        </w:rPr>
        <w:t xml:space="preserve"> </w:t>
      </w:r>
      <w:r w:rsidR="00E823BF" w:rsidRPr="00B82BBB">
        <w:rPr>
          <w:sz w:val="24"/>
          <w:szCs w:val="24"/>
        </w:rPr>
        <w:t>П</w:t>
      </w:r>
      <w:r w:rsidRPr="00B82BBB">
        <w:rPr>
          <w:sz w:val="24"/>
          <w:szCs w:val="24"/>
        </w:rPr>
        <w:t>роцесс развития ребёнка и его деятельность мы фиксируем с помощью фото- и</w:t>
      </w:r>
      <w:r w:rsidRPr="00B82BBB">
        <w:rPr>
          <w:spacing w:val="1"/>
          <w:sz w:val="24"/>
          <w:szCs w:val="24"/>
        </w:rPr>
        <w:t xml:space="preserve"> </w:t>
      </w:r>
      <w:r w:rsidR="009B1FE6" w:rsidRPr="00B82BBB">
        <w:rPr>
          <w:sz w:val="24"/>
          <w:szCs w:val="24"/>
        </w:rPr>
        <w:t>видеосъемки</w:t>
      </w:r>
      <w:r w:rsidRPr="00B82BBB">
        <w:rPr>
          <w:sz w:val="24"/>
          <w:szCs w:val="24"/>
        </w:rPr>
        <w:t xml:space="preserve">. Она обязательна на этапе достижения ребёнком его цели. </w:t>
      </w:r>
      <w:r w:rsidR="00877B3F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Обычно эти</w:t>
      </w:r>
      <w:r w:rsidRPr="00B82BBB">
        <w:rPr>
          <w:spacing w:val="1"/>
          <w:sz w:val="24"/>
          <w:szCs w:val="24"/>
        </w:rPr>
        <w:t xml:space="preserve"> </w:t>
      </w:r>
      <w:r w:rsidR="00877B3F" w:rsidRPr="00B82BBB">
        <w:rPr>
          <w:sz w:val="24"/>
          <w:szCs w:val="24"/>
        </w:rPr>
        <w:t>м</w:t>
      </w:r>
      <w:r w:rsidRPr="00B82BBB">
        <w:rPr>
          <w:sz w:val="24"/>
          <w:szCs w:val="24"/>
        </w:rPr>
        <w:t>оменты</w:t>
      </w:r>
      <w:r w:rsidRPr="00B82BBB">
        <w:rPr>
          <w:spacing w:val="1"/>
          <w:sz w:val="24"/>
          <w:szCs w:val="24"/>
        </w:rPr>
        <w:t xml:space="preserve"> </w:t>
      </w:r>
      <w:r w:rsidR="00877B3F" w:rsidRPr="00B82BBB">
        <w:rPr>
          <w:sz w:val="24"/>
          <w:szCs w:val="24"/>
        </w:rPr>
        <w:t>с</w:t>
      </w:r>
      <w:r w:rsidRPr="00B82BBB">
        <w:rPr>
          <w:sz w:val="24"/>
          <w:szCs w:val="24"/>
        </w:rPr>
        <w:t>опровождаются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словами</w:t>
      </w:r>
      <w:proofErr w:type="gramStart"/>
      <w:r w:rsidR="003C21B3">
        <w:rPr>
          <w:spacing w:val="1"/>
          <w:sz w:val="24"/>
          <w:szCs w:val="24"/>
        </w:rPr>
        <w:t>.</w:t>
      </w:r>
      <w:proofErr w:type="gramEnd"/>
      <w:r w:rsidR="003C21B3">
        <w:rPr>
          <w:spacing w:val="1"/>
          <w:sz w:val="24"/>
          <w:szCs w:val="24"/>
        </w:rPr>
        <w:t xml:space="preserve"> Например, </w:t>
      </w:r>
      <w:r w:rsidR="00877B3F" w:rsidRPr="00B82BBB">
        <w:rPr>
          <w:sz w:val="24"/>
          <w:szCs w:val="24"/>
        </w:rPr>
        <w:t>«</w:t>
      </w:r>
      <w:r w:rsidRPr="00B82BBB">
        <w:rPr>
          <w:sz w:val="24"/>
          <w:szCs w:val="24"/>
        </w:rPr>
        <w:t>Смотрите,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что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меня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получилось».</w:t>
      </w:r>
      <w:r w:rsidRPr="00B82BBB">
        <w:rPr>
          <w:spacing w:val="1"/>
          <w:sz w:val="24"/>
          <w:szCs w:val="24"/>
        </w:rPr>
        <w:t xml:space="preserve"> </w:t>
      </w:r>
      <w:r w:rsidR="00877B3F" w:rsidRPr="00B82BBB">
        <w:rPr>
          <w:spacing w:val="1"/>
          <w:sz w:val="24"/>
          <w:szCs w:val="24"/>
        </w:rPr>
        <w:t>Сф</w:t>
      </w:r>
      <w:r w:rsidRPr="00B82BBB">
        <w:rPr>
          <w:sz w:val="24"/>
          <w:szCs w:val="24"/>
        </w:rPr>
        <w:t>отографировать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могут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взрослые</w:t>
      </w:r>
      <w:r w:rsidRPr="00B82BBB">
        <w:rPr>
          <w:spacing w:val="3"/>
          <w:sz w:val="24"/>
          <w:szCs w:val="24"/>
        </w:rPr>
        <w:t xml:space="preserve"> </w:t>
      </w:r>
      <w:r w:rsidRPr="00B82BBB">
        <w:rPr>
          <w:sz w:val="24"/>
          <w:szCs w:val="24"/>
        </w:rPr>
        <w:t>или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сами дети.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Фотографии</w:t>
      </w:r>
      <w:r w:rsidRPr="00B82BBB">
        <w:rPr>
          <w:spacing w:val="-5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5"/>
          <w:sz w:val="24"/>
          <w:szCs w:val="24"/>
        </w:rPr>
        <w:t xml:space="preserve"> </w:t>
      </w:r>
      <w:r w:rsidRPr="00B82BBB">
        <w:rPr>
          <w:sz w:val="24"/>
          <w:szCs w:val="24"/>
        </w:rPr>
        <w:t>видео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доступны</w:t>
      </w:r>
      <w:r w:rsidRPr="00B82BBB">
        <w:rPr>
          <w:spacing w:val="-5"/>
          <w:sz w:val="24"/>
          <w:szCs w:val="24"/>
        </w:rPr>
        <w:t xml:space="preserve"> </w:t>
      </w:r>
      <w:r w:rsidRPr="00B82BBB">
        <w:rPr>
          <w:sz w:val="24"/>
          <w:szCs w:val="24"/>
        </w:rPr>
        <w:t>всем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участникам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образовательного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процесса.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Педагогам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они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помогают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лучше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понять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детей,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оценить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свою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работу</w:t>
      </w:r>
      <w:r w:rsidRPr="00B82BBB">
        <w:rPr>
          <w:spacing w:val="7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обменяться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идеями.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Родителям позволяют узнавать, чем занимается ребёнок в детском саду, о его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новых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увлечениях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интересах.</w:t>
      </w:r>
      <w:r w:rsidR="003C21B3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А ребенку – делится своими успехами со своими сверстниками, педагогами 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родителями.</w:t>
      </w:r>
      <w:r w:rsidRPr="00B82BBB">
        <w:rPr>
          <w:spacing w:val="16"/>
          <w:sz w:val="24"/>
          <w:szCs w:val="24"/>
        </w:rPr>
        <w:t xml:space="preserve"> </w:t>
      </w:r>
      <w:r w:rsidRPr="00B82BBB">
        <w:rPr>
          <w:sz w:val="24"/>
          <w:szCs w:val="24"/>
        </w:rPr>
        <w:t>Фотографии</w:t>
      </w:r>
      <w:r w:rsidRPr="00B82BBB">
        <w:rPr>
          <w:spacing w:val="15"/>
          <w:sz w:val="24"/>
          <w:szCs w:val="24"/>
        </w:rPr>
        <w:t xml:space="preserve"> </w:t>
      </w:r>
      <w:r w:rsidRPr="00B82BBB">
        <w:rPr>
          <w:sz w:val="24"/>
          <w:szCs w:val="24"/>
        </w:rPr>
        <w:t>демонстрирует</w:t>
      </w:r>
      <w:r w:rsidRPr="00B82BBB">
        <w:rPr>
          <w:spacing w:val="14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детям</w:t>
      </w:r>
      <w:r w:rsidRPr="00B82BBB">
        <w:rPr>
          <w:spacing w:val="14"/>
          <w:sz w:val="24"/>
          <w:szCs w:val="24"/>
        </w:rPr>
        <w:t xml:space="preserve"> </w:t>
      </w:r>
      <w:r w:rsidRPr="00B82BBB">
        <w:rPr>
          <w:sz w:val="24"/>
          <w:szCs w:val="24"/>
        </w:rPr>
        <w:t>ценность</w:t>
      </w:r>
      <w:r w:rsidRPr="00B82BBB">
        <w:rPr>
          <w:spacing w:val="14"/>
          <w:sz w:val="24"/>
          <w:szCs w:val="24"/>
        </w:rPr>
        <w:t xml:space="preserve"> </w:t>
      </w:r>
      <w:r w:rsidRPr="00B82BBB">
        <w:rPr>
          <w:sz w:val="24"/>
          <w:szCs w:val="24"/>
        </w:rPr>
        <w:t>их</w:t>
      </w:r>
      <w:r w:rsidRPr="00B82BBB">
        <w:rPr>
          <w:spacing w:val="15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работы</w:t>
      </w:r>
      <w:r w:rsidRPr="00B82BBB">
        <w:rPr>
          <w:spacing w:val="15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14"/>
          <w:sz w:val="24"/>
          <w:szCs w:val="24"/>
        </w:rPr>
        <w:t xml:space="preserve"> </w:t>
      </w:r>
      <w:r w:rsidRPr="00B82BBB">
        <w:rPr>
          <w:sz w:val="24"/>
          <w:szCs w:val="24"/>
        </w:rPr>
        <w:t>значимость</w:t>
      </w:r>
      <w:r w:rsidR="009B1FE6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 xml:space="preserve">достижений. Дети видят, что взрослые прислушиваются к ним и серьезно </w:t>
      </w:r>
      <w:r w:rsidRPr="00B82BBB">
        <w:rPr>
          <w:sz w:val="24"/>
          <w:szCs w:val="24"/>
        </w:rPr>
        <w:lastRenderedPageBreak/>
        <w:t>относятся к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их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словам 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поступкам.</w:t>
      </w:r>
      <w:r w:rsidR="003C21B3">
        <w:rPr>
          <w:sz w:val="24"/>
          <w:szCs w:val="24"/>
        </w:rPr>
        <w:t xml:space="preserve"> </w:t>
      </w:r>
      <w:bookmarkStart w:id="1" w:name="_GoBack"/>
      <w:bookmarkEnd w:id="1"/>
      <w:r w:rsidRPr="00B82BBB">
        <w:rPr>
          <w:sz w:val="24"/>
          <w:szCs w:val="24"/>
        </w:rPr>
        <w:t>Такие фотографии они могут размещать в открытом доступе, убирать в свою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папку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или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забирать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домой.</w:t>
      </w:r>
    </w:p>
    <w:p w:rsidR="001B7CD5" w:rsidRPr="00B82BBB" w:rsidRDefault="001B7CD5" w:rsidP="00B82BBB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shd w:val="clear" w:color="auto" w:fill="FFFFFF"/>
        </w:rPr>
      </w:pPr>
      <w:proofErr w:type="gramStart"/>
      <w:r w:rsidRPr="00B82BBB">
        <w:rPr>
          <w:rFonts w:eastAsia="Calibri"/>
          <w:sz w:val="24"/>
          <w:szCs w:val="24"/>
          <w:shd w:val="clear" w:color="auto" w:fill="FFFFFF"/>
        </w:rPr>
        <w:t xml:space="preserve">Необходимо отметить, что в группе есть, созданный по методике «Говорящие стены», </w:t>
      </w:r>
      <w:r w:rsidR="00D23368" w:rsidRPr="00B82BBB">
        <w:rPr>
          <w:rFonts w:eastAsia="Calibri"/>
          <w:sz w:val="24"/>
          <w:szCs w:val="24"/>
          <w:shd w:val="clear" w:color="auto" w:fill="FFFFFF"/>
        </w:rPr>
        <w:t>«</w:t>
      </w:r>
      <w:r w:rsidRPr="00B82BBB">
        <w:rPr>
          <w:rFonts w:eastAsia="Calibri"/>
          <w:sz w:val="24"/>
          <w:szCs w:val="24"/>
          <w:shd w:val="clear" w:color="auto" w:fill="FFFFFF"/>
        </w:rPr>
        <w:t>Дом нашего творчества», который наполняется самими детьми: поделками, играми, конструкторскими решениями, т.е. тем, что они сегодня сделали, выполнили, изготовили, нарисовали и т.д.</w:t>
      </w:r>
      <w:proofErr w:type="gramEnd"/>
      <w:r w:rsidRPr="00B82BBB">
        <w:rPr>
          <w:rFonts w:eastAsia="Calibri"/>
          <w:sz w:val="24"/>
          <w:szCs w:val="24"/>
          <w:shd w:val="clear" w:color="auto" w:fill="FFFFFF"/>
        </w:rPr>
        <w:t xml:space="preserve"> Иногда он «забит до отвала», а иногда содержит мало вещей. Все зависит от желания дошкольников.</w:t>
      </w:r>
    </w:p>
    <w:p w:rsidR="001B7CD5" w:rsidRPr="00B82BBB" w:rsidRDefault="001B7CD5" w:rsidP="00B82BBB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82BBB">
        <w:rPr>
          <w:bCs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B82BBB">
        <w:rPr>
          <w:sz w:val="24"/>
          <w:szCs w:val="24"/>
          <w:lang w:eastAsia="ru-RU"/>
        </w:rPr>
        <w:t> перфокарт для речевого развития детей с ТНР, позволяет реализовать индивидуально-дифференцированный подход, адекватно и оперативно оценивать уровень усвоения программного материала, реализовать вариативность заданий. Ребенок сам выполняет задание и видит результат своей деятельности.</w:t>
      </w:r>
    </w:p>
    <w:p w:rsidR="001B7CD5" w:rsidRPr="00B82BBB" w:rsidRDefault="001B7CD5" w:rsidP="00B82BBB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82BBB">
        <w:rPr>
          <w:sz w:val="24"/>
          <w:szCs w:val="24"/>
          <w:lang w:eastAsia="ru-RU"/>
        </w:rPr>
        <w:t>Перфокарта</w:t>
      </w:r>
    </w:p>
    <w:p w:rsidR="001B7CD5" w:rsidRPr="00B82BBB" w:rsidRDefault="001B7CD5" w:rsidP="00B82BBB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82BBB">
        <w:rPr>
          <w:sz w:val="24"/>
          <w:szCs w:val="24"/>
          <w:lang w:eastAsia="ru-RU"/>
        </w:rPr>
        <w:t>– это индивидуальная однородная карточка с заданием или согнутая пополам с чистым листком бумаги внутри. Снаружи карточки находятся окошки для записей ответов детей. Содержание перфокарт может быть любым, в зависимости от того, какую цель преследует педагог, каков </w:t>
      </w:r>
      <w:r w:rsidRPr="00B82BBB">
        <w:rPr>
          <w:bCs/>
          <w:sz w:val="24"/>
          <w:szCs w:val="24"/>
          <w:bdr w:val="none" w:sz="0" w:space="0" w:color="auto" w:frame="1"/>
          <w:lang w:eastAsia="ru-RU"/>
        </w:rPr>
        <w:t>возраст детей</w:t>
      </w:r>
      <w:r w:rsidRPr="00B82BBB">
        <w:rPr>
          <w:sz w:val="24"/>
          <w:szCs w:val="24"/>
          <w:lang w:eastAsia="ru-RU"/>
        </w:rPr>
        <w:t>, уровень их развития.</w:t>
      </w:r>
    </w:p>
    <w:p w:rsidR="001B7CD5" w:rsidRPr="00B82BBB" w:rsidRDefault="001B7CD5" w:rsidP="00B82BBB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82BBB">
        <w:rPr>
          <w:sz w:val="24"/>
          <w:szCs w:val="24"/>
          <w:lang w:eastAsia="ru-RU"/>
        </w:rPr>
        <w:t>Перфокарты легки в изготовлении и применении, понятны и доступны детскому мышлению. Преимущество перфокарт перед простой карточкой-заданием – многократное </w:t>
      </w:r>
      <w:r w:rsidRPr="00B82BBB">
        <w:rPr>
          <w:bCs/>
          <w:sz w:val="24"/>
          <w:szCs w:val="24"/>
          <w:bdr w:val="none" w:sz="0" w:space="0" w:color="auto" w:frame="1"/>
          <w:lang w:eastAsia="ru-RU"/>
        </w:rPr>
        <w:t>использование</w:t>
      </w:r>
      <w:r w:rsidRPr="00B82BBB">
        <w:rPr>
          <w:sz w:val="24"/>
          <w:szCs w:val="24"/>
          <w:lang w:eastAsia="ru-RU"/>
        </w:rPr>
        <w:t>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 Дети работают с перфокартами с удовольствием. Работая с перфокартой, ребёнок получает возможность действовать самостоятельно, многократно повторять практические операции с различным типом умственных и практических усилий.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* Задания выполняются с помощью фломастера, линии которого легко удаляются губкой. С помощью «Дорожек» возможно автоматизировать графический навык ребенка, так как создается ситуация многократного упражнения. Использование перфокарт удобно для закрепления пройденного материала.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* Дети воспринимают работу с ними как игру. Эта деятельность во многом напоминает им отгадывание загадок, кроссвордов, ребусов.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При использовании перфокарт в области речевого развития можно выполнить много основных задач образовательной деятельности: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1. Формирование и обогащение словаря: «</w:t>
      </w:r>
      <w:proofErr w:type="gramStart"/>
      <w:r w:rsidRPr="00B82BBB">
        <w:rPr>
          <w:sz w:val="24"/>
          <w:szCs w:val="24"/>
        </w:rPr>
        <w:t>Где</w:t>
      </w:r>
      <w:proofErr w:type="gramEnd"/>
      <w:r w:rsidRPr="00B82BBB">
        <w:rPr>
          <w:sz w:val="24"/>
          <w:szCs w:val="24"/>
        </w:rPr>
        <w:t xml:space="preserve"> чей дом?», «От какого дерева лист?» «Чей малыш?» «Что будет, если объединить?» и т.п.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2.  Звуковая культура речи.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Совершенствование фонематического слуха: называть слова с определенным звуком, определять место звука в слове (в начале, в середине, в конце).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3. Подготовка детей к обучению грамоте.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Упражнять в составлении предложений из 2-4 слов,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proofErr w:type="gramStart"/>
      <w:r w:rsidRPr="00B82BBB">
        <w:rPr>
          <w:sz w:val="24"/>
          <w:szCs w:val="24"/>
        </w:rPr>
        <w:t>членении</w:t>
      </w:r>
      <w:proofErr w:type="gramEnd"/>
      <w:r w:rsidRPr="00B82BBB">
        <w:rPr>
          <w:sz w:val="24"/>
          <w:szCs w:val="24"/>
        </w:rPr>
        <w:t xml:space="preserve"> простых предложений на слова с указанием их последовательности.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 Формировать у детей умение составлять слова из слогов;</w:t>
      </w:r>
    </w:p>
    <w:p w:rsidR="00FE14F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При использовании перфокарт в области речевого развития можно выполнить много основных задач образовательной деятельности: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1. Формирование и обогащение словаря: «</w:t>
      </w:r>
      <w:proofErr w:type="gramStart"/>
      <w:r w:rsidRPr="00B82BBB">
        <w:rPr>
          <w:sz w:val="24"/>
          <w:szCs w:val="24"/>
        </w:rPr>
        <w:t>Где</w:t>
      </w:r>
      <w:proofErr w:type="gramEnd"/>
      <w:r w:rsidRPr="00B82BBB">
        <w:rPr>
          <w:sz w:val="24"/>
          <w:szCs w:val="24"/>
        </w:rPr>
        <w:t xml:space="preserve"> чей дом?», «От какого дерева лист?» «Чей малыш?» «Что будет, если объединить?» и т.п.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2.  Звуковая культура речи.</w:t>
      </w:r>
      <w:r w:rsidR="00B82BBB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Совершенствование фонематического слуха: называть слова с определенным звуком, определять место звука в слове (в начале, в середине, в конце).</w:t>
      </w:r>
    </w:p>
    <w:p w:rsidR="004E144C" w:rsidRPr="00B82BBB" w:rsidRDefault="004E144C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3. Подготовка детей к обучению грамоте.</w:t>
      </w:r>
    </w:p>
    <w:p w:rsidR="004E144C" w:rsidRPr="00B82BBB" w:rsidRDefault="00A46D60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4.</w:t>
      </w:r>
      <w:r w:rsidR="004E144C" w:rsidRPr="00B82BBB">
        <w:rPr>
          <w:sz w:val="24"/>
          <w:szCs w:val="24"/>
        </w:rPr>
        <w:t>Упражнять в составлении предложений из 2-4 слов,</w:t>
      </w:r>
      <w:r w:rsidR="00B82BBB" w:rsidRPr="00B82BBB">
        <w:rPr>
          <w:sz w:val="24"/>
          <w:szCs w:val="24"/>
        </w:rPr>
        <w:t xml:space="preserve"> </w:t>
      </w:r>
      <w:r w:rsidR="004E144C" w:rsidRPr="00B82BBB">
        <w:rPr>
          <w:sz w:val="24"/>
          <w:szCs w:val="24"/>
        </w:rPr>
        <w:t>членении простых предложений на слова с указанием их последовательности.</w:t>
      </w:r>
    </w:p>
    <w:p w:rsidR="004E144C" w:rsidRPr="00B82BBB" w:rsidRDefault="00A46D60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5.</w:t>
      </w:r>
      <w:r w:rsidR="004E144C" w:rsidRPr="00B82BBB">
        <w:rPr>
          <w:sz w:val="24"/>
          <w:szCs w:val="24"/>
        </w:rPr>
        <w:t>Формировать у детей умение составлять слова из слогов;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Совместная деятельность детей и взрослых побуждает родителей раскрыться,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поделиться своими знаниями, показать другим детям группы новые способы действий,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lastRenderedPageBreak/>
        <w:t>посмотреть на своего ребенка другими глазами. Сотворчество родителя и ребенка, их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тесное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общение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-среде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очень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значимо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для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детей.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совместных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играх,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праздниках, мастерских дети быстрее учатся новому, а главное чувствуют поддержку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близкого человека, становятся увереннее в себе и самостоятельнее. Родители наравне с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педагогом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могут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создавать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провокации,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пополнять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z w:val="24"/>
          <w:szCs w:val="24"/>
        </w:rPr>
        <w:t>-среду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особыми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материалами,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сопровождать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вне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детского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сада</w:t>
      </w:r>
      <w:r w:rsidR="00C91395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процесс</w:t>
      </w:r>
      <w:r w:rsidR="00C91395" w:rsidRPr="00B82BBB">
        <w:rPr>
          <w:sz w:val="24"/>
          <w:szCs w:val="24"/>
        </w:rPr>
        <w:t xml:space="preserve"> </w:t>
      </w:r>
      <w:r w:rsidRPr="00B82BBB">
        <w:rPr>
          <w:sz w:val="24"/>
          <w:szCs w:val="24"/>
        </w:rPr>
        <w:t>документирования.</w:t>
      </w:r>
    </w:p>
    <w:p w:rsidR="00CD1FEB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заключение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хочется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отметить,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что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Реджио</w:t>
      </w:r>
      <w:proofErr w:type="spellEnd"/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подход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–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это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система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работы,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 xml:space="preserve">касающаяся всех областей развития ребенка. 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Детям предоставляется свобода выбора,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поддерживается их инициатива, учитываются желания. В этом уникальность методики.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она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оказывает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колоссальное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влияние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на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развитие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личности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ребенка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особыми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возможностями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здоровья.</w:t>
      </w:r>
    </w:p>
    <w:p w:rsidR="00E377BE" w:rsidRPr="00B82BBB" w:rsidRDefault="00612A7E" w:rsidP="00B82BBB">
      <w:pPr>
        <w:pStyle w:val="a3"/>
        <w:ind w:left="0" w:firstLine="567"/>
        <w:rPr>
          <w:sz w:val="24"/>
          <w:szCs w:val="24"/>
        </w:rPr>
      </w:pPr>
      <w:r w:rsidRPr="00B82BBB">
        <w:rPr>
          <w:sz w:val="24"/>
          <w:szCs w:val="24"/>
        </w:rPr>
        <w:t>Положительные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образовательные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эффекты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применения</w:t>
      </w:r>
      <w:r w:rsidRPr="00B82BBB">
        <w:rPr>
          <w:spacing w:val="1"/>
          <w:sz w:val="24"/>
          <w:szCs w:val="24"/>
        </w:rPr>
        <w:t xml:space="preserve"> </w:t>
      </w:r>
      <w:proofErr w:type="spellStart"/>
      <w:r w:rsidRPr="00B82BBB">
        <w:rPr>
          <w:sz w:val="24"/>
          <w:szCs w:val="24"/>
        </w:rPr>
        <w:t>Реждио</w:t>
      </w:r>
      <w:proofErr w:type="spellEnd"/>
      <w:r w:rsidRPr="00B82BBB">
        <w:rPr>
          <w:sz w:val="24"/>
          <w:szCs w:val="24"/>
        </w:rPr>
        <w:t>-подходов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работе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детьми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ТНР: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У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ребенка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появляется много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возможностей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заявить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о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себе,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кроме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речи</w:t>
      </w:r>
      <w:r w:rsidR="001A4EDA" w:rsidRPr="00B82BBB">
        <w:rPr>
          <w:sz w:val="24"/>
          <w:szCs w:val="24"/>
        </w:rPr>
        <w:t>;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Дети</w:t>
      </w:r>
      <w:r w:rsidRPr="00B82BBB">
        <w:rPr>
          <w:spacing w:val="24"/>
          <w:sz w:val="24"/>
          <w:szCs w:val="24"/>
        </w:rPr>
        <w:t xml:space="preserve"> </w:t>
      </w:r>
      <w:r w:rsidRPr="00B82BBB">
        <w:rPr>
          <w:sz w:val="24"/>
          <w:szCs w:val="24"/>
        </w:rPr>
        <w:t>строят</w:t>
      </w:r>
      <w:r w:rsidRPr="00B82BBB">
        <w:rPr>
          <w:spacing w:val="23"/>
          <w:sz w:val="24"/>
          <w:szCs w:val="24"/>
        </w:rPr>
        <w:t xml:space="preserve"> </w:t>
      </w:r>
      <w:r w:rsidRPr="00B82BBB">
        <w:rPr>
          <w:sz w:val="24"/>
          <w:szCs w:val="24"/>
        </w:rPr>
        <w:t>отношения</w:t>
      </w:r>
      <w:r w:rsidRPr="00B82BBB">
        <w:rPr>
          <w:spacing w:val="25"/>
          <w:sz w:val="24"/>
          <w:szCs w:val="24"/>
        </w:rPr>
        <w:t xml:space="preserve"> </w:t>
      </w:r>
      <w:r w:rsidRPr="00B82BBB">
        <w:rPr>
          <w:sz w:val="24"/>
          <w:szCs w:val="24"/>
        </w:rPr>
        <w:t>с</w:t>
      </w:r>
      <w:r w:rsidRPr="00B82BBB">
        <w:rPr>
          <w:spacing w:val="24"/>
          <w:sz w:val="24"/>
          <w:szCs w:val="24"/>
        </w:rPr>
        <w:t xml:space="preserve"> </w:t>
      </w:r>
      <w:r w:rsidRPr="00B82BBB">
        <w:rPr>
          <w:sz w:val="24"/>
          <w:szCs w:val="24"/>
        </w:rPr>
        <w:t>другими</w:t>
      </w:r>
      <w:r w:rsidRPr="00B82BBB">
        <w:rPr>
          <w:spacing w:val="23"/>
          <w:sz w:val="24"/>
          <w:szCs w:val="24"/>
        </w:rPr>
        <w:t xml:space="preserve"> </w:t>
      </w:r>
      <w:r w:rsidRPr="00B82BBB">
        <w:rPr>
          <w:sz w:val="24"/>
          <w:szCs w:val="24"/>
        </w:rPr>
        <w:t>в</w:t>
      </w:r>
      <w:r w:rsidRPr="00B82BBB">
        <w:rPr>
          <w:spacing w:val="24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пространстве,</w:t>
      </w:r>
      <w:r w:rsidRPr="00B82BBB">
        <w:rPr>
          <w:spacing w:val="23"/>
          <w:sz w:val="24"/>
          <w:szCs w:val="24"/>
        </w:rPr>
        <w:t xml:space="preserve"> </w:t>
      </w:r>
      <w:r w:rsidRPr="00B82BBB">
        <w:rPr>
          <w:sz w:val="24"/>
          <w:szCs w:val="24"/>
        </w:rPr>
        <w:t>где</w:t>
      </w:r>
      <w:r w:rsidRPr="00B82BBB">
        <w:rPr>
          <w:spacing w:val="28"/>
          <w:sz w:val="24"/>
          <w:szCs w:val="24"/>
        </w:rPr>
        <w:t xml:space="preserve"> </w:t>
      </w:r>
      <w:r w:rsidRPr="00B82BBB">
        <w:rPr>
          <w:sz w:val="24"/>
          <w:szCs w:val="24"/>
        </w:rPr>
        <w:t>им</w:t>
      </w:r>
      <w:r w:rsidRPr="00B82BBB">
        <w:rPr>
          <w:spacing w:val="24"/>
          <w:sz w:val="24"/>
          <w:szCs w:val="24"/>
        </w:rPr>
        <w:t xml:space="preserve"> </w:t>
      </w:r>
      <w:r w:rsidRPr="00B82BBB">
        <w:rPr>
          <w:sz w:val="24"/>
          <w:szCs w:val="24"/>
        </w:rPr>
        <w:t>можно</w:t>
      </w:r>
      <w:r w:rsidRPr="00B82BBB">
        <w:rPr>
          <w:spacing w:val="26"/>
          <w:sz w:val="24"/>
          <w:szCs w:val="24"/>
        </w:rPr>
        <w:t xml:space="preserve"> </w:t>
      </w:r>
      <w:r w:rsidRPr="00B82BBB">
        <w:rPr>
          <w:sz w:val="24"/>
          <w:szCs w:val="24"/>
        </w:rPr>
        <w:t>исследовать</w:t>
      </w:r>
      <w:r w:rsidRPr="00B82BBB">
        <w:rPr>
          <w:spacing w:val="24"/>
          <w:sz w:val="24"/>
          <w:szCs w:val="24"/>
        </w:rPr>
        <w:t xml:space="preserve"> </w:t>
      </w:r>
      <w:r w:rsidRPr="00B82BBB">
        <w:rPr>
          <w:sz w:val="24"/>
          <w:szCs w:val="24"/>
        </w:rPr>
        <w:t>мир,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они</w:t>
      </w:r>
      <w:r w:rsidRPr="00B82BBB">
        <w:rPr>
          <w:spacing w:val="-2"/>
          <w:sz w:val="24"/>
          <w:szCs w:val="24"/>
        </w:rPr>
        <w:t xml:space="preserve"> </w:t>
      </w:r>
      <w:proofErr w:type="gramStart"/>
      <w:r w:rsidRPr="00B82BBB">
        <w:rPr>
          <w:sz w:val="24"/>
          <w:szCs w:val="24"/>
        </w:rPr>
        <w:t>развиваются</w:t>
      </w:r>
      <w:proofErr w:type="gramEnd"/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трогая,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двигая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двигаясь,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рассматривая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1"/>
          <w:sz w:val="24"/>
          <w:szCs w:val="24"/>
        </w:rPr>
        <w:t xml:space="preserve"> </w:t>
      </w:r>
      <w:r w:rsidRPr="00B82BBB">
        <w:rPr>
          <w:sz w:val="24"/>
          <w:szCs w:val="24"/>
        </w:rPr>
        <w:t>слушая</w:t>
      </w:r>
      <w:r w:rsidR="001A4EDA" w:rsidRPr="00B82BBB">
        <w:rPr>
          <w:sz w:val="24"/>
          <w:szCs w:val="24"/>
        </w:rPr>
        <w:t>;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Ребенок</w:t>
      </w:r>
      <w:r w:rsidRPr="00B82BBB">
        <w:rPr>
          <w:spacing w:val="20"/>
          <w:sz w:val="24"/>
          <w:szCs w:val="24"/>
        </w:rPr>
        <w:t xml:space="preserve"> </w:t>
      </w:r>
      <w:r w:rsidRPr="00B82BBB">
        <w:rPr>
          <w:sz w:val="24"/>
          <w:szCs w:val="24"/>
        </w:rPr>
        <w:t>ощущает</w:t>
      </w:r>
      <w:r w:rsidRPr="00B82BBB">
        <w:rPr>
          <w:spacing w:val="20"/>
          <w:sz w:val="24"/>
          <w:szCs w:val="24"/>
        </w:rPr>
        <w:t xml:space="preserve"> </w:t>
      </w:r>
      <w:r w:rsidRPr="00B82BBB">
        <w:rPr>
          <w:sz w:val="24"/>
          <w:szCs w:val="24"/>
        </w:rPr>
        <w:t>ценность</w:t>
      </w:r>
      <w:r w:rsidRPr="00B82BBB">
        <w:rPr>
          <w:spacing w:val="19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20"/>
          <w:sz w:val="24"/>
          <w:szCs w:val="24"/>
        </w:rPr>
        <w:t xml:space="preserve"> </w:t>
      </w:r>
      <w:r w:rsidRPr="00B82BBB">
        <w:rPr>
          <w:sz w:val="24"/>
          <w:szCs w:val="24"/>
        </w:rPr>
        <w:t>значимость</w:t>
      </w:r>
      <w:r w:rsidRPr="00B82BBB">
        <w:rPr>
          <w:spacing w:val="22"/>
          <w:sz w:val="24"/>
          <w:szCs w:val="24"/>
        </w:rPr>
        <w:t xml:space="preserve"> </w:t>
      </w:r>
      <w:r w:rsidRPr="00B82BBB">
        <w:rPr>
          <w:sz w:val="24"/>
          <w:szCs w:val="24"/>
        </w:rPr>
        <w:t>собственных</w:t>
      </w:r>
      <w:r w:rsidRPr="00B82BBB">
        <w:rPr>
          <w:spacing w:val="20"/>
          <w:sz w:val="24"/>
          <w:szCs w:val="24"/>
        </w:rPr>
        <w:t xml:space="preserve"> </w:t>
      </w:r>
      <w:r w:rsidRPr="00B82BBB">
        <w:rPr>
          <w:sz w:val="24"/>
          <w:szCs w:val="24"/>
        </w:rPr>
        <w:t>достижений</w:t>
      </w:r>
      <w:r w:rsidRPr="00B82BBB">
        <w:rPr>
          <w:spacing w:val="20"/>
          <w:sz w:val="24"/>
          <w:szCs w:val="24"/>
        </w:rPr>
        <w:t xml:space="preserve"> </w:t>
      </w:r>
      <w:r w:rsidRPr="00B82BBB">
        <w:rPr>
          <w:sz w:val="24"/>
          <w:szCs w:val="24"/>
        </w:rPr>
        <w:t>для</w:t>
      </w:r>
      <w:r w:rsidRPr="00B82BBB">
        <w:rPr>
          <w:spacing w:val="19"/>
          <w:sz w:val="24"/>
          <w:szCs w:val="24"/>
        </w:rPr>
        <w:t xml:space="preserve"> </w:t>
      </w:r>
      <w:r w:rsidRPr="00B82BBB">
        <w:rPr>
          <w:sz w:val="24"/>
          <w:szCs w:val="24"/>
        </w:rPr>
        <w:t>себя</w:t>
      </w:r>
      <w:r w:rsidRPr="00B82BBB">
        <w:rPr>
          <w:spacing w:val="21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67"/>
          <w:sz w:val="24"/>
          <w:szCs w:val="24"/>
        </w:rPr>
        <w:t xml:space="preserve"> </w:t>
      </w:r>
      <w:r w:rsidRPr="00B82BBB">
        <w:rPr>
          <w:sz w:val="24"/>
          <w:szCs w:val="24"/>
        </w:rPr>
        <w:t>окружающих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людей,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открытость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каждого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детского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успеха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заинтересованным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лицам</w:t>
      </w:r>
      <w:r w:rsidR="00C53447" w:rsidRPr="00B82BBB">
        <w:rPr>
          <w:sz w:val="24"/>
          <w:szCs w:val="24"/>
        </w:rPr>
        <w:t>;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proofErr w:type="spellStart"/>
      <w:r w:rsidRPr="00B82BBB">
        <w:rPr>
          <w:sz w:val="24"/>
          <w:szCs w:val="24"/>
        </w:rPr>
        <w:t>Оречевление</w:t>
      </w:r>
      <w:proofErr w:type="spellEnd"/>
      <w:r w:rsidRPr="00B82BBB">
        <w:rPr>
          <w:spacing w:val="-5"/>
          <w:sz w:val="24"/>
          <w:szCs w:val="24"/>
        </w:rPr>
        <w:t xml:space="preserve"> </w:t>
      </w:r>
      <w:r w:rsidRPr="00B82BBB">
        <w:rPr>
          <w:sz w:val="24"/>
          <w:szCs w:val="24"/>
        </w:rPr>
        <w:t>происходящего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стимулирует</w:t>
      </w:r>
      <w:r w:rsidRPr="00B82BBB">
        <w:rPr>
          <w:spacing w:val="-5"/>
          <w:sz w:val="24"/>
          <w:szCs w:val="24"/>
        </w:rPr>
        <w:t xml:space="preserve"> </w:t>
      </w:r>
      <w:r w:rsidRPr="00B82BBB">
        <w:rPr>
          <w:sz w:val="24"/>
          <w:szCs w:val="24"/>
        </w:rPr>
        <w:t>речевую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активность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детей</w:t>
      </w:r>
      <w:r w:rsidR="00C53447" w:rsidRPr="00B82BBB">
        <w:rPr>
          <w:sz w:val="24"/>
          <w:szCs w:val="24"/>
        </w:rPr>
        <w:t>;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Поддерживается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интерес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ребенка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и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его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стремление</w:t>
      </w:r>
      <w:r w:rsidRPr="00B82BBB">
        <w:rPr>
          <w:spacing w:val="-4"/>
          <w:sz w:val="24"/>
          <w:szCs w:val="24"/>
        </w:rPr>
        <w:t xml:space="preserve"> </w:t>
      </w:r>
      <w:r w:rsidRPr="00B82BBB">
        <w:rPr>
          <w:sz w:val="24"/>
          <w:szCs w:val="24"/>
        </w:rPr>
        <w:t>к</w:t>
      </w:r>
      <w:r w:rsidRPr="00B82BBB">
        <w:rPr>
          <w:spacing w:val="-3"/>
          <w:sz w:val="24"/>
          <w:szCs w:val="24"/>
        </w:rPr>
        <w:t xml:space="preserve"> </w:t>
      </w:r>
      <w:r w:rsidRPr="00B82BBB">
        <w:rPr>
          <w:sz w:val="24"/>
          <w:szCs w:val="24"/>
        </w:rPr>
        <w:t>самостоятельности</w:t>
      </w:r>
      <w:r w:rsidR="00C53447" w:rsidRPr="00B82BBB">
        <w:rPr>
          <w:sz w:val="24"/>
          <w:szCs w:val="24"/>
        </w:rPr>
        <w:t>;</w:t>
      </w:r>
    </w:p>
    <w:p w:rsidR="00E377BE" w:rsidRPr="00B82BBB" w:rsidRDefault="00B82BBB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Особая</w:t>
      </w:r>
      <w:r w:rsidRPr="00B82BBB"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среда</w:t>
      </w:r>
      <w:r w:rsidR="00612A7E" w:rsidRPr="00B82BBB">
        <w:rPr>
          <w:sz w:val="24"/>
          <w:szCs w:val="24"/>
        </w:rPr>
        <w:tab/>
        <w:t>мотивирует</w:t>
      </w:r>
      <w:r w:rsidRPr="00B82BBB"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детей</w:t>
      </w:r>
      <w:r w:rsidRPr="00B82BBB"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и</w:t>
      </w:r>
      <w:r w:rsidRPr="00B82BBB"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создает</w:t>
      </w:r>
      <w:r w:rsidR="00612A7E" w:rsidRPr="00B82BBB">
        <w:rPr>
          <w:sz w:val="24"/>
          <w:szCs w:val="24"/>
        </w:rPr>
        <w:tab/>
        <w:t>условия</w:t>
      </w:r>
      <w:r w:rsidRPr="00B82BBB"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для</w:t>
      </w:r>
      <w:r w:rsidRPr="00B82BBB">
        <w:rPr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различных</w:t>
      </w:r>
      <w:r w:rsidRPr="00B82BBB">
        <w:rPr>
          <w:sz w:val="24"/>
          <w:szCs w:val="24"/>
        </w:rPr>
        <w:t xml:space="preserve"> </w:t>
      </w:r>
      <w:r w:rsidR="00612A7E" w:rsidRPr="00B82BBB">
        <w:rPr>
          <w:spacing w:val="-1"/>
          <w:sz w:val="24"/>
          <w:szCs w:val="24"/>
        </w:rPr>
        <w:t>видов</w:t>
      </w:r>
      <w:r w:rsidR="00612A7E" w:rsidRPr="00B82BBB">
        <w:rPr>
          <w:spacing w:val="-67"/>
          <w:sz w:val="24"/>
          <w:szCs w:val="24"/>
        </w:rPr>
        <w:t xml:space="preserve"> </w:t>
      </w:r>
      <w:r w:rsidR="00612A7E" w:rsidRPr="00B82BBB">
        <w:rPr>
          <w:sz w:val="24"/>
          <w:szCs w:val="24"/>
        </w:rPr>
        <w:t>деятельности</w:t>
      </w:r>
      <w:r w:rsidR="00C53447" w:rsidRPr="00B82BBB">
        <w:rPr>
          <w:sz w:val="24"/>
          <w:szCs w:val="24"/>
        </w:rPr>
        <w:t>;</w:t>
      </w:r>
    </w:p>
    <w:p w:rsidR="00E377BE" w:rsidRPr="00B82BBB" w:rsidRDefault="00612A7E" w:rsidP="00B82BBB">
      <w:pPr>
        <w:pStyle w:val="a6"/>
        <w:numPr>
          <w:ilvl w:val="0"/>
          <w:numId w:val="2"/>
        </w:numPr>
        <w:tabs>
          <w:tab w:val="left" w:pos="385"/>
        </w:tabs>
        <w:ind w:left="0" w:firstLine="567"/>
        <w:jc w:val="both"/>
        <w:rPr>
          <w:sz w:val="24"/>
          <w:szCs w:val="24"/>
        </w:rPr>
      </w:pPr>
      <w:r w:rsidRPr="00B82BBB">
        <w:rPr>
          <w:sz w:val="24"/>
          <w:szCs w:val="24"/>
        </w:rPr>
        <w:t>Родители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активно</w:t>
      </w:r>
      <w:r w:rsidRPr="00B82BBB">
        <w:rPr>
          <w:spacing w:val="-1"/>
          <w:sz w:val="24"/>
          <w:szCs w:val="24"/>
        </w:rPr>
        <w:t xml:space="preserve"> </w:t>
      </w:r>
      <w:r w:rsidRPr="00B82BBB">
        <w:rPr>
          <w:sz w:val="24"/>
          <w:szCs w:val="24"/>
        </w:rPr>
        <w:t>участвуют в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развитии</w:t>
      </w:r>
      <w:r w:rsidRPr="00B82BBB">
        <w:rPr>
          <w:spacing w:val="-2"/>
          <w:sz w:val="24"/>
          <w:szCs w:val="24"/>
        </w:rPr>
        <w:t xml:space="preserve"> </w:t>
      </w:r>
      <w:r w:rsidRPr="00B82BBB">
        <w:rPr>
          <w:sz w:val="24"/>
          <w:szCs w:val="24"/>
        </w:rPr>
        <w:t>детей</w:t>
      </w:r>
    </w:p>
    <w:sectPr w:rsidR="00E377BE" w:rsidRPr="00B82BBB" w:rsidSect="00B872FF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A6F76"/>
    <w:multiLevelType w:val="hybridMultilevel"/>
    <w:tmpl w:val="8A14944C"/>
    <w:lvl w:ilvl="0" w:tplc="A43AED66">
      <w:start w:val="1"/>
      <w:numFmt w:val="decimal"/>
      <w:lvlText w:val="%1."/>
      <w:lvlJc w:val="left"/>
      <w:pPr>
        <w:ind w:left="3687" w:hanging="426"/>
        <w:jc w:val="left"/>
      </w:pPr>
      <w:rPr>
        <w:rFonts w:hint="default"/>
        <w:w w:val="99"/>
        <w:lang w:val="ru-RU" w:eastAsia="en-US" w:bidi="ar-SA"/>
      </w:rPr>
    </w:lvl>
    <w:lvl w:ilvl="1" w:tplc="FE861986">
      <w:numFmt w:val="bullet"/>
      <w:lvlText w:val="•"/>
      <w:lvlJc w:val="left"/>
      <w:pPr>
        <w:ind w:left="1164" w:hanging="426"/>
      </w:pPr>
      <w:rPr>
        <w:rFonts w:hint="default"/>
        <w:lang w:val="ru-RU" w:eastAsia="en-US" w:bidi="ar-SA"/>
      </w:rPr>
    </w:lvl>
    <w:lvl w:ilvl="2" w:tplc="951AA1A0">
      <w:numFmt w:val="bullet"/>
      <w:lvlText w:val="•"/>
      <w:lvlJc w:val="left"/>
      <w:pPr>
        <w:ind w:left="2229" w:hanging="426"/>
      </w:pPr>
      <w:rPr>
        <w:rFonts w:hint="default"/>
        <w:lang w:val="ru-RU" w:eastAsia="en-US" w:bidi="ar-SA"/>
      </w:rPr>
    </w:lvl>
    <w:lvl w:ilvl="3" w:tplc="F3E06C28">
      <w:numFmt w:val="bullet"/>
      <w:lvlText w:val="•"/>
      <w:lvlJc w:val="left"/>
      <w:pPr>
        <w:ind w:left="3293" w:hanging="426"/>
      </w:pPr>
      <w:rPr>
        <w:rFonts w:hint="default"/>
        <w:lang w:val="ru-RU" w:eastAsia="en-US" w:bidi="ar-SA"/>
      </w:rPr>
    </w:lvl>
    <w:lvl w:ilvl="4" w:tplc="9D1CC3EC">
      <w:numFmt w:val="bullet"/>
      <w:lvlText w:val="•"/>
      <w:lvlJc w:val="left"/>
      <w:pPr>
        <w:ind w:left="4358" w:hanging="426"/>
      </w:pPr>
      <w:rPr>
        <w:rFonts w:hint="default"/>
        <w:lang w:val="ru-RU" w:eastAsia="en-US" w:bidi="ar-SA"/>
      </w:rPr>
    </w:lvl>
    <w:lvl w:ilvl="5" w:tplc="EA5A067C">
      <w:numFmt w:val="bullet"/>
      <w:lvlText w:val="•"/>
      <w:lvlJc w:val="left"/>
      <w:pPr>
        <w:ind w:left="5423" w:hanging="426"/>
      </w:pPr>
      <w:rPr>
        <w:rFonts w:hint="default"/>
        <w:lang w:val="ru-RU" w:eastAsia="en-US" w:bidi="ar-SA"/>
      </w:rPr>
    </w:lvl>
    <w:lvl w:ilvl="6" w:tplc="38CC4A54">
      <w:numFmt w:val="bullet"/>
      <w:lvlText w:val="•"/>
      <w:lvlJc w:val="left"/>
      <w:pPr>
        <w:ind w:left="6487" w:hanging="426"/>
      </w:pPr>
      <w:rPr>
        <w:rFonts w:hint="default"/>
        <w:lang w:val="ru-RU" w:eastAsia="en-US" w:bidi="ar-SA"/>
      </w:rPr>
    </w:lvl>
    <w:lvl w:ilvl="7" w:tplc="D38E7D5E">
      <w:numFmt w:val="bullet"/>
      <w:lvlText w:val="•"/>
      <w:lvlJc w:val="left"/>
      <w:pPr>
        <w:ind w:left="7552" w:hanging="426"/>
      </w:pPr>
      <w:rPr>
        <w:rFonts w:hint="default"/>
        <w:lang w:val="ru-RU" w:eastAsia="en-US" w:bidi="ar-SA"/>
      </w:rPr>
    </w:lvl>
    <w:lvl w:ilvl="8" w:tplc="00FAB764">
      <w:numFmt w:val="bullet"/>
      <w:lvlText w:val="•"/>
      <w:lvlJc w:val="left"/>
      <w:pPr>
        <w:ind w:left="8617" w:hanging="426"/>
      </w:pPr>
      <w:rPr>
        <w:rFonts w:hint="default"/>
        <w:lang w:val="ru-RU" w:eastAsia="en-US" w:bidi="ar-SA"/>
      </w:rPr>
    </w:lvl>
  </w:abstractNum>
  <w:abstractNum w:abstractNumId="1">
    <w:nsid w:val="7A5F7364"/>
    <w:multiLevelType w:val="hybridMultilevel"/>
    <w:tmpl w:val="48D2FEB4"/>
    <w:lvl w:ilvl="0" w:tplc="ED546E42">
      <w:numFmt w:val="bullet"/>
      <w:lvlText w:val="•"/>
      <w:lvlJc w:val="left"/>
      <w:pPr>
        <w:ind w:left="100" w:hanging="426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66309D46">
      <w:numFmt w:val="bullet"/>
      <w:lvlText w:val="•"/>
      <w:lvlJc w:val="left"/>
      <w:pPr>
        <w:ind w:left="1164" w:hanging="426"/>
      </w:pPr>
      <w:rPr>
        <w:rFonts w:hint="default"/>
        <w:lang w:val="ru-RU" w:eastAsia="en-US" w:bidi="ar-SA"/>
      </w:rPr>
    </w:lvl>
    <w:lvl w:ilvl="2" w:tplc="F9CA5F88">
      <w:numFmt w:val="bullet"/>
      <w:lvlText w:val="•"/>
      <w:lvlJc w:val="left"/>
      <w:pPr>
        <w:ind w:left="2229" w:hanging="426"/>
      </w:pPr>
      <w:rPr>
        <w:rFonts w:hint="default"/>
        <w:lang w:val="ru-RU" w:eastAsia="en-US" w:bidi="ar-SA"/>
      </w:rPr>
    </w:lvl>
    <w:lvl w:ilvl="3" w:tplc="80F4B10E">
      <w:numFmt w:val="bullet"/>
      <w:lvlText w:val="•"/>
      <w:lvlJc w:val="left"/>
      <w:pPr>
        <w:ind w:left="3293" w:hanging="426"/>
      </w:pPr>
      <w:rPr>
        <w:rFonts w:hint="default"/>
        <w:lang w:val="ru-RU" w:eastAsia="en-US" w:bidi="ar-SA"/>
      </w:rPr>
    </w:lvl>
    <w:lvl w:ilvl="4" w:tplc="D550E932">
      <w:numFmt w:val="bullet"/>
      <w:lvlText w:val="•"/>
      <w:lvlJc w:val="left"/>
      <w:pPr>
        <w:ind w:left="4358" w:hanging="426"/>
      </w:pPr>
      <w:rPr>
        <w:rFonts w:hint="default"/>
        <w:lang w:val="ru-RU" w:eastAsia="en-US" w:bidi="ar-SA"/>
      </w:rPr>
    </w:lvl>
    <w:lvl w:ilvl="5" w:tplc="CA34C022">
      <w:numFmt w:val="bullet"/>
      <w:lvlText w:val="•"/>
      <w:lvlJc w:val="left"/>
      <w:pPr>
        <w:ind w:left="5423" w:hanging="426"/>
      </w:pPr>
      <w:rPr>
        <w:rFonts w:hint="default"/>
        <w:lang w:val="ru-RU" w:eastAsia="en-US" w:bidi="ar-SA"/>
      </w:rPr>
    </w:lvl>
    <w:lvl w:ilvl="6" w:tplc="83CA6B40">
      <w:numFmt w:val="bullet"/>
      <w:lvlText w:val="•"/>
      <w:lvlJc w:val="left"/>
      <w:pPr>
        <w:ind w:left="6487" w:hanging="426"/>
      </w:pPr>
      <w:rPr>
        <w:rFonts w:hint="default"/>
        <w:lang w:val="ru-RU" w:eastAsia="en-US" w:bidi="ar-SA"/>
      </w:rPr>
    </w:lvl>
    <w:lvl w:ilvl="7" w:tplc="FA646BE0">
      <w:numFmt w:val="bullet"/>
      <w:lvlText w:val="•"/>
      <w:lvlJc w:val="left"/>
      <w:pPr>
        <w:ind w:left="7552" w:hanging="426"/>
      </w:pPr>
      <w:rPr>
        <w:rFonts w:hint="default"/>
        <w:lang w:val="ru-RU" w:eastAsia="en-US" w:bidi="ar-SA"/>
      </w:rPr>
    </w:lvl>
    <w:lvl w:ilvl="8" w:tplc="020AA18C">
      <w:numFmt w:val="bullet"/>
      <w:lvlText w:val="•"/>
      <w:lvlJc w:val="left"/>
      <w:pPr>
        <w:ind w:left="8617" w:hanging="4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377BE"/>
    <w:rsid w:val="000A6E00"/>
    <w:rsid w:val="001A4EDA"/>
    <w:rsid w:val="001B7CD5"/>
    <w:rsid w:val="002A16DB"/>
    <w:rsid w:val="002E22E3"/>
    <w:rsid w:val="003332C3"/>
    <w:rsid w:val="003C21B3"/>
    <w:rsid w:val="00441F94"/>
    <w:rsid w:val="004E144C"/>
    <w:rsid w:val="00565F0D"/>
    <w:rsid w:val="00612A7E"/>
    <w:rsid w:val="0063135A"/>
    <w:rsid w:val="00681205"/>
    <w:rsid w:val="0068267F"/>
    <w:rsid w:val="00745FA2"/>
    <w:rsid w:val="007D1DAA"/>
    <w:rsid w:val="00805872"/>
    <w:rsid w:val="00877B3F"/>
    <w:rsid w:val="00900C83"/>
    <w:rsid w:val="009220C8"/>
    <w:rsid w:val="009B1FE6"/>
    <w:rsid w:val="00A46D60"/>
    <w:rsid w:val="00A47D00"/>
    <w:rsid w:val="00A6598D"/>
    <w:rsid w:val="00AB63A5"/>
    <w:rsid w:val="00B45959"/>
    <w:rsid w:val="00B82BBB"/>
    <w:rsid w:val="00B872FF"/>
    <w:rsid w:val="00C035AC"/>
    <w:rsid w:val="00C366A1"/>
    <w:rsid w:val="00C53447"/>
    <w:rsid w:val="00C91395"/>
    <w:rsid w:val="00CD1FEB"/>
    <w:rsid w:val="00D23368"/>
    <w:rsid w:val="00D665F3"/>
    <w:rsid w:val="00DB535E"/>
    <w:rsid w:val="00DD5568"/>
    <w:rsid w:val="00E377BE"/>
    <w:rsid w:val="00E47C13"/>
    <w:rsid w:val="00E823BF"/>
    <w:rsid w:val="00EC17C8"/>
    <w:rsid w:val="00F4639C"/>
    <w:rsid w:val="00F4699F"/>
    <w:rsid w:val="00F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7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77BE"/>
    <w:pPr>
      <w:ind w:left="100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E377BE"/>
    <w:pPr>
      <w:spacing w:before="61"/>
      <w:ind w:left="796"/>
      <w:jc w:val="both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E377BE"/>
    <w:pPr>
      <w:ind w:left="526" w:hanging="426"/>
    </w:pPr>
  </w:style>
  <w:style w:type="paragraph" w:customStyle="1" w:styleId="TableParagraph">
    <w:name w:val="Table Paragraph"/>
    <w:basedOn w:val="a"/>
    <w:uiPriority w:val="1"/>
    <w:qFormat/>
    <w:rsid w:val="00E377BE"/>
  </w:style>
  <w:style w:type="paragraph" w:styleId="a7">
    <w:name w:val="Balloon Text"/>
    <w:basedOn w:val="a"/>
    <w:link w:val="a8"/>
    <w:uiPriority w:val="99"/>
    <w:semiHidden/>
    <w:unhideWhenUsed/>
    <w:rsid w:val="00DD55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56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D1DA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11</cp:lastModifiedBy>
  <cp:revision>34</cp:revision>
  <cp:lastPrinted>2024-02-14T01:10:00Z</cp:lastPrinted>
  <dcterms:created xsi:type="dcterms:W3CDTF">2024-02-08T07:48:00Z</dcterms:created>
  <dcterms:modified xsi:type="dcterms:W3CDTF">2024-02-15T08:16:00Z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