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170" w:rsidRPr="00531258" w:rsidRDefault="00A82736" w:rsidP="00531258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caps/>
          <w:sz w:val="24"/>
          <w:szCs w:val="24"/>
          <w:shd w:val="clear" w:color="auto" w:fill="F4F4F4"/>
        </w:rPr>
      </w:pPr>
      <w:bookmarkStart w:id="0" w:name="_GoBack"/>
      <w:bookmarkEnd w:id="0"/>
      <w:r w:rsidRPr="00531258">
        <w:rPr>
          <w:rFonts w:ascii="Times New Roman" w:hAnsi="Times New Roman" w:cs="Times New Roman"/>
          <w:b/>
          <w:bCs/>
          <w:iCs/>
          <w:caps/>
          <w:sz w:val="24"/>
          <w:szCs w:val="24"/>
          <w:shd w:val="clear" w:color="auto" w:fill="F4F4F4"/>
        </w:rPr>
        <w:t xml:space="preserve">Развитие познавательных способностей </w:t>
      </w:r>
      <w:r w:rsidR="00531258" w:rsidRPr="00531258">
        <w:rPr>
          <w:rFonts w:ascii="Times New Roman" w:hAnsi="Times New Roman" w:cs="Times New Roman"/>
          <w:b/>
          <w:bCs/>
          <w:iCs/>
          <w:caps/>
          <w:sz w:val="24"/>
          <w:szCs w:val="24"/>
          <w:shd w:val="clear" w:color="auto" w:fill="F4F4F4"/>
        </w:rPr>
        <w:t xml:space="preserve">У </w:t>
      </w:r>
      <w:r w:rsidRPr="00531258">
        <w:rPr>
          <w:rFonts w:ascii="Times New Roman" w:hAnsi="Times New Roman" w:cs="Times New Roman"/>
          <w:b/>
          <w:bCs/>
          <w:iCs/>
          <w:caps/>
          <w:sz w:val="24"/>
          <w:szCs w:val="24"/>
          <w:shd w:val="clear" w:color="auto" w:fill="F4F4F4"/>
        </w:rPr>
        <w:t>детей</w:t>
      </w:r>
      <w:r w:rsidR="00546170" w:rsidRPr="00531258">
        <w:rPr>
          <w:rFonts w:ascii="Times New Roman" w:hAnsi="Times New Roman" w:cs="Times New Roman"/>
          <w:b/>
          <w:bCs/>
          <w:iCs/>
          <w:caps/>
          <w:sz w:val="24"/>
          <w:szCs w:val="24"/>
          <w:shd w:val="clear" w:color="auto" w:fill="F4F4F4"/>
        </w:rPr>
        <w:t xml:space="preserve"> </w:t>
      </w:r>
      <w:r w:rsidRPr="00531258">
        <w:rPr>
          <w:rFonts w:ascii="Times New Roman" w:hAnsi="Times New Roman" w:cs="Times New Roman"/>
          <w:b/>
          <w:caps/>
          <w:sz w:val="24"/>
          <w:szCs w:val="24"/>
        </w:rPr>
        <w:t>дошкольного возраста</w:t>
      </w:r>
      <w:r w:rsidR="00546170" w:rsidRPr="00531258">
        <w:rPr>
          <w:rFonts w:ascii="Times New Roman" w:hAnsi="Times New Roman" w:cs="Times New Roman"/>
          <w:b/>
          <w:bCs/>
          <w:iCs/>
          <w:caps/>
          <w:sz w:val="24"/>
          <w:szCs w:val="24"/>
          <w:shd w:val="clear" w:color="auto" w:fill="F4F4F4"/>
        </w:rPr>
        <w:t xml:space="preserve"> </w:t>
      </w:r>
      <w:r w:rsidR="00531258" w:rsidRPr="00531258">
        <w:rPr>
          <w:rFonts w:ascii="Times New Roman" w:hAnsi="Times New Roman" w:cs="Times New Roman"/>
          <w:b/>
          <w:bCs/>
          <w:iCs/>
          <w:caps/>
          <w:sz w:val="24"/>
          <w:szCs w:val="24"/>
          <w:shd w:val="clear" w:color="auto" w:fill="F4F4F4"/>
        </w:rPr>
        <w:t>ПОСРЕДСТВОМ</w:t>
      </w:r>
      <w:r w:rsidR="00546170" w:rsidRPr="00531258">
        <w:rPr>
          <w:rFonts w:ascii="Times New Roman" w:hAnsi="Times New Roman" w:cs="Times New Roman"/>
          <w:b/>
          <w:bCs/>
          <w:iCs/>
          <w:caps/>
          <w:sz w:val="24"/>
          <w:szCs w:val="24"/>
          <w:shd w:val="clear" w:color="auto" w:fill="F4F4F4"/>
        </w:rPr>
        <w:t xml:space="preserve"> опытно-</w:t>
      </w:r>
      <w:r w:rsidRPr="00531258">
        <w:rPr>
          <w:rFonts w:ascii="Times New Roman" w:hAnsi="Times New Roman" w:cs="Times New Roman"/>
          <w:b/>
          <w:bCs/>
          <w:iCs/>
          <w:caps/>
          <w:sz w:val="24"/>
          <w:szCs w:val="24"/>
          <w:shd w:val="clear" w:color="auto" w:fill="F4F4F4"/>
        </w:rPr>
        <w:t>экспериментальн</w:t>
      </w:r>
      <w:r w:rsidR="00531258" w:rsidRPr="00531258">
        <w:rPr>
          <w:rFonts w:ascii="Times New Roman" w:hAnsi="Times New Roman" w:cs="Times New Roman"/>
          <w:b/>
          <w:bCs/>
          <w:iCs/>
          <w:caps/>
          <w:sz w:val="24"/>
          <w:szCs w:val="24"/>
          <w:shd w:val="clear" w:color="auto" w:fill="F4F4F4"/>
        </w:rPr>
        <w:t>ОЙ</w:t>
      </w:r>
      <w:r w:rsidRPr="00531258">
        <w:rPr>
          <w:rFonts w:ascii="Times New Roman" w:hAnsi="Times New Roman" w:cs="Times New Roman"/>
          <w:b/>
          <w:bCs/>
          <w:iCs/>
          <w:caps/>
          <w:sz w:val="24"/>
          <w:szCs w:val="24"/>
          <w:shd w:val="clear" w:color="auto" w:fill="F4F4F4"/>
        </w:rPr>
        <w:t xml:space="preserve"> </w:t>
      </w:r>
      <w:r w:rsidR="00531258" w:rsidRPr="00531258">
        <w:rPr>
          <w:rFonts w:ascii="Times New Roman" w:hAnsi="Times New Roman" w:cs="Times New Roman"/>
          <w:b/>
          <w:bCs/>
          <w:iCs/>
          <w:caps/>
          <w:sz w:val="24"/>
          <w:szCs w:val="24"/>
          <w:shd w:val="clear" w:color="auto" w:fill="F4F4F4"/>
        </w:rPr>
        <w:t>деятельностИ</w:t>
      </w:r>
    </w:p>
    <w:p w:rsidR="003347C5" w:rsidRPr="00531258" w:rsidRDefault="003347C5" w:rsidP="00531258">
      <w:pPr>
        <w:pStyle w:val="a3"/>
        <w:tabs>
          <w:tab w:val="left" w:pos="709"/>
        </w:tabs>
        <w:ind w:left="0" w:firstLine="567"/>
        <w:jc w:val="both"/>
        <w:rPr>
          <w:b/>
          <w:color w:val="000000" w:themeColor="text1"/>
        </w:rPr>
      </w:pPr>
    </w:p>
    <w:p w:rsidR="002E0534" w:rsidRPr="00531258" w:rsidRDefault="002E0534" w:rsidP="00531258">
      <w:pPr>
        <w:shd w:val="clear" w:color="auto" w:fill="FFFFFF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312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Лодосенко Н.Ю.</w:t>
      </w:r>
    </w:p>
    <w:p w:rsidR="002E0534" w:rsidRPr="00531258" w:rsidRDefault="002E0534" w:rsidP="0053125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</w:pPr>
      <w:r w:rsidRPr="0053125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воспитатель</w:t>
      </w:r>
      <w:r w:rsidRPr="00531258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="004753A4" w:rsidRPr="0053125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МБДОУ «ЦРР-ДС «</w:t>
      </w:r>
      <w:r w:rsidRPr="0053125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Аленушка</w:t>
      </w:r>
      <w:r w:rsidR="004753A4" w:rsidRPr="0053125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»</w:t>
      </w:r>
      <w:r w:rsidRPr="0053125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</w:p>
    <w:p w:rsidR="00531258" w:rsidRDefault="00531258" w:rsidP="0053125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79E3" w:rsidRPr="00531258" w:rsidRDefault="003479E3" w:rsidP="0053125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12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Проблема развития познавательной активности детей в наше время особенно актуальна. Ведь наши  дети живут и развиваются в эпоху, когда информация изменяется очень быстро, именно поэтому от детей требуется не только иметь и владеть знаниями, но и уметь быстро и правильно получать эти знания самостоятельно и использовать их в своей жизни, думать, логически и творчески мыслить. </w:t>
      </w:r>
      <w:r w:rsidRPr="00531258">
        <w:rPr>
          <w:rFonts w:ascii="Times New Roman" w:eastAsia="Times New Roman" w:hAnsi="Times New Roman" w:cs="Times New Roman"/>
          <w:sz w:val="24"/>
          <w:szCs w:val="24"/>
        </w:rPr>
        <w:t>Исходя из этого, развитие познавательной активности дошкольников является одной из актуальных проблем, направленной на всестороннее развитие личности ребёнка, которая способна получать полезную и важную информацию.</w:t>
      </w:r>
    </w:p>
    <w:p w:rsidR="003479E3" w:rsidRPr="00531258" w:rsidRDefault="003479E3" w:rsidP="0053125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1258">
        <w:rPr>
          <w:rFonts w:ascii="Times New Roman" w:hAnsi="Times New Roman" w:cs="Times New Roman"/>
          <w:bCs/>
          <w:color w:val="000000"/>
          <w:sz w:val="24"/>
          <w:szCs w:val="24"/>
        </w:rPr>
        <w:t>Начиная работу в данном направлении, я поставила перед собой цель</w:t>
      </w:r>
      <w:r w:rsidRPr="00531258">
        <w:rPr>
          <w:rFonts w:ascii="Times New Roman" w:hAnsi="Times New Roman" w:cs="Times New Roman"/>
          <w:color w:val="000000"/>
          <w:sz w:val="24"/>
          <w:szCs w:val="24"/>
        </w:rPr>
        <w:t xml:space="preserve"> не только </w:t>
      </w:r>
      <w:r w:rsidRPr="00531258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развивать познавательный интерес детей,</w:t>
      </w:r>
      <w:r w:rsidRPr="00531258">
        <w:rPr>
          <w:rStyle w:val="c76"/>
          <w:rFonts w:ascii="Times New Roman" w:hAnsi="Times New Roman" w:cs="Times New Roman"/>
          <w:sz w:val="24"/>
          <w:szCs w:val="24"/>
        </w:rPr>
        <w:t xml:space="preserve"> но и </w:t>
      </w:r>
      <w:r w:rsidRPr="00531258">
        <w:rPr>
          <w:rFonts w:ascii="Times New Roman" w:eastAsia="Times New Roman" w:hAnsi="Times New Roman" w:cs="Times New Roman"/>
          <w:sz w:val="24"/>
          <w:szCs w:val="24"/>
        </w:rPr>
        <w:t>создавать условия для самостоятельного применения полученных знаний.</w:t>
      </w:r>
      <w:r w:rsidR="00531258" w:rsidRPr="005312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1258">
        <w:rPr>
          <w:rFonts w:ascii="Times New Roman" w:eastAsia="Times New Roman" w:hAnsi="Times New Roman" w:cs="Times New Roman"/>
          <w:color w:val="111115"/>
          <w:sz w:val="24"/>
          <w:szCs w:val="24"/>
        </w:rPr>
        <w:t>Основной формой  детской экспериментальной деятельности, которую я активно использую, являются опыты и исследования. Дети с огромным удовольствием выполняют опыты с объектами неживой природы: песком, глиной, снегом, воздухом, камнями, водой, магнитом и пр</w:t>
      </w:r>
      <w:r w:rsidRPr="00531258">
        <w:rPr>
          <w:rFonts w:ascii="Times New Roman" w:eastAsia="Times New Roman" w:hAnsi="Times New Roman" w:cs="Times New Roman"/>
          <w:sz w:val="24"/>
          <w:szCs w:val="24"/>
        </w:rPr>
        <w:t>.</w:t>
      </w:r>
      <w:r w:rsidR="005312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1258">
        <w:rPr>
          <w:rFonts w:ascii="Times New Roman" w:eastAsia="Times New Roman" w:hAnsi="Times New Roman" w:cs="Times New Roman"/>
          <w:sz w:val="24"/>
          <w:szCs w:val="24"/>
        </w:rPr>
        <w:t> В работе по организации опытно-экспериментальной деятельности дошкольников использую комплекс разнообразных методов и приемов. Их выбор определяется возрастными возможностями, а также характером воспитательно-образовательных задач. Необходимо помнить, что у ребенка должна быть возможность выразить свои впечатления в игре, изобразительной деятельности, слове, тогда происходит закрепление впечатлений, постепенно дети начинают ощущать связь природы с жизнью, с собой.</w:t>
      </w:r>
    </w:p>
    <w:p w:rsidR="003479E3" w:rsidRPr="00531258" w:rsidRDefault="003479E3" w:rsidP="0053125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1258">
        <w:rPr>
          <w:rFonts w:ascii="Times New Roman" w:eastAsia="Times New Roman" w:hAnsi="Times New Roman" w:cs="Times New Roman"/>
          <w:sz w:val="24"/>
          <w:szCs w:val="24"/>
        </w:rPr>
        <w:t>Традиционные методы, которые прошли проверку временем и широко применяются:</w:t>
      </w:r>
    </w:p>
    <w:p w:rsidR="003479E3" w:rsidRPr="00531258" w:rsidRDefault="003479E3" w:rsidP="00531258">
      <w:pPr>
        <w:pStyle w:val="a3"/>
        <w:numPr>
          <w:ilvl w:val="0"/>
          <w:numId w:val="3"/>
        </w:numPr>
        <w:shd w:val="clear" w:color="auto" w:fill="FFFFFF"/>
        <w:ind w:left="0" w:firstLine="567"/>
        <w:contextualSpacing/>
        <w:jc w:val="both"/>
      </w:pPr>
      <w:r w:rsidRPr="00531258">
        <w:t xml:space="preserve"> наглядные (наблюдения, иллюстрации, просмотр видео презентаций об изучаемых явлениях и др.) В зависимости от характера познавательных задач в практической деятельности я использовала наблюдения разного вида: </w:t>
      </w:r>
    </w:p>
    <w:p w:rsidR="003479E3" w:rsidRPr="00531258" w:rsidRDefault="003479E3" w:rsidP="00531258">
      <w:pPr>
        <w:pStyle w:val="a3"/>
        <w:numPr>
          <w:ilvl w:val="0"/>
          <w:numId w:val="3"/>
        </w:numPr>
        <w:shd w:val="clear" w:color="auto" w:fill="FFFFFF"/>
        <w:ind w:left="0" w:firstLine="567"/>
        <w:contextualSpacing/>
        <w:jc w:val="both"/>
      </w:pPr>
      <w:r w:rsidRPr="00531258">
        <w:t xml:space="preserve"> распознающего характера, в ходе которых формируются знания о свойствах и качествах предметов и явлений; </w:t>
      </w:r>
    </w:p>
    <w:p w:rsidR="003479E3" w:rsidRPr="00531258" w:rsidRDefault="003479E3" w:rsidP="00531258">
      <w:pPr>
        <w:pStyle w:val="a3"/>
        <w:numPr>
          <w:ilvl w:val="0"/>
          <w:numId w:val="3"/>
        </w:numPr>
        <w:shd w:val="clear" w:color="auto" w:fill="FFFFFF"/>
        <w:ind w:left="0" w:firstLine="567"/>
        <w:contextualSpacing/>
        <w:jc w:val="both"/>
      </w:pPr>
      <w:r w:rsidRPr="00531258">
        <w:t xml:space="preserve"> за изменением и преобразованием объектов;</w:t>
      </w:r>
    </w:p>
    <w:p w:rsidR="003479E3" w:rsidRPr="00531258" w:rsidRDefault="003479E3" w:rsidP="00531258">
      <w:pPr>
        <w:pStyle w:val="a3"/>
        <w:numPr>
          <w:ilvl w:val="0"/>
          <w:numId w:val="3"/>
        </w:numPr>
        <w:shd w:val="clear" w:color="auto" w:fill="FFFFFF"/>
        <w:ind w:left="0" w:firstLine="567"/>
        <w:contextualSpacing/>
        <w:jc w:val="both"/>
      </w:pPr>
      <w:r w:rsidRPr="00531258">
        <w:t> словесные (использование проблемных и познавательных вопросов, беседы, чтение художественной литературы, использование фольклорных материалов);</w:t>
      </w:r>
    </w:p>
    <w:p w:rsidR="003479E3" w:rsidRPr="00531258" w:rsidRDefault="003479E3" w:rsidP="00531258">
      <w:pPr>
        <w:pStyle w:val="a3"/>
        <w:numPr>
          <w:ilvl w:val="0"/>
          <w:numId w:val="3"/>
        </w:numPr>
        <w:shd w:val="clear" w:color="auto" w:fill="FFFFFF"/>
        <w:ind w:left="0" w:firstLine="567"/>
        <w:contextualSpacing/>
        <w:jc w:val="both"/>
      </w:pPr>
      <w:r w:rsidRPr="00531258">
        <w:t>практические (разнообразное обследование предмета, игры-опыты, игры-эксперименты, дидактические игры, сюжетно-ролевые игры с элементами экспериментирования, настольно-печатные игры).</w:t>
      </w:r>
    </w:p>
    <w:p w:rsidR="003479E3" w:rsidRPr="00531258" w:rsidRDefault="003479E3" w:rsidP="00531258">
      <w:pPr>
        <w:pStyle w:val="a3"/>
        <w:shd w:val="clear" w:color="auto" w:fill="FFFFFF"/>
        <w:ind w:left="567"/>
        <w:contextualSpacing/>
        <w:jc w:val="both"/>
      </w:pPr>
      <w:r w:rsidRPr="00531258">
        <w:t>Инновационные методы:</w:t>
      </w:r>
    </w:p>
    <w:p w:rsidR="003479E3" w:rsidRPr="00531258" w:rsidRDefault="00531258" w:rsidP="00531258">
      <w:pPr>
        <w:pStyle w:val="a3"/>
        <w:numPr>
          <w:ilvl w:val="0"/>
          <w:numId w:val="3"/>
        </w:numPr>
        <w:shd w:val="clear" w:color="auto" w:fill="FFFFFF"/>
        <w:ind w:left="0" w:firstLine="567"/>
        <w:contextualSpacing/>
        <w:jc w:val="both"/>
      </w:pPr>
      <w:r>
        <w:t xml:space="preserve"> </w:t>
      </w:r>
      <w:r w:rsidR="003479E3" w:rsidRPr="00531258">
        <w:t>проведение опытов по знакомству детей с разными агрегатными состояниями воды использовала метод ТРИЗ «метод маленьких человечков, ММЧ» для обозначения жидкого, твердого и газообразного состояния воды;</w:t>
      </w:r>
    </w:p>
    <w:p w:rsidR="003479E3" w:rsidRPr="00531258" w:rsidRDefault="00531258" w:rsidP="00531258">
      <w:pPr>
        <w:pStyle w:val="a3"/>
        <w:numPr>
          <w:ilvl w:val="0"/>
          <w:numId w:val="3"/>
        </w:numPr>
        <w:shd w:val="clear" w:color="auto" w:fill="FFFFFF"/>
        <w:ind w:left="0" w:firstLine="567"/>
        <w:contextualSpacing/>
        <w:jc w:val="both"/>
      </w:pPr>
      <w:r>
        <w:t xml:space="preserve"> </w:t>
      </w:r>
      <w:r w:rsidR="003479E3" w:rsidRPr="00531258">
        <w:t>метод игрового проблемного обучения заключается в проигрывании на занятиях и в совместной деятельности с детьми проблемных ситуаций, которые стимулируют познавательную активность детей и приучают их к самостоятельному поиску решений проблемы;</w:t>
      </w:r>
    </w:p>
    <w:p w:rsidR="003479E3" w:rsidRPr="00531258" w:rsidRDefault="003479E3" w:rsidP="00531258">
      <w:pPr>
        <w:pStyle w:val="a3"/>
        <w:numPr>
          <w:ilvl w:val="0"/>
          <w:numId w:val="3"/>
        </w:numPr>
        <w:shd w:val="clear" w:color="auto" w:fill="FFFFFF"/>
        <w:ind w:left="0" w:firstLine="567"/>
        <w:contextualSpacing/>
        <w:jc w:val="both"/>
      </w:pPr>
      <w:r w:rsidRPr="00531258">
        <w:t> использование метода моделирования и конструирования:</w:t>
      </w:r>
      <w:r w:rsidRPr="00531258">
        <w:rPr>
          <w:shd w:val="clear" w:color="auto" w:fill="FFFFFF"/>
        </w:rPr>
        <w:t xml:space="preserve"> это конструктор LEGO, магнитный 3</w:t>
      </w:r>
      <w:r w:rsidRPr="00531258">
        <w:rPr>
          <w:shd w:val="clear" w:color="auto" w:fill="FFFFFF"/>
          <w:lang w:val="en-US"/>
        </w:rPr>
        <w:t>D</w:t>
      </w:r>
      <w:r w:rsidRPr="00531258">
        <w:rPr>
          <w:shd w:val="clear" w:color="auto" w:fill="FFFFFF"/>
        </w:rPr>
        <w:t xml:space="preserve"> конструктор, конструктор пластиковый строительный «Соломинки», развивающий конструктор ТАЙЛ-БЛОКС, </w:t>
      </w:r>
      <w:r w:rsidRPr="00531258">
        <w:rPr>
          <w:shd w:val="clear" w:color="auto" w:fill="FFFFFF"/>
          <w:lang w:val="en-US"/>
        </w:rPr>
        <w:t>STEM</w:t>
      </w:r>
      <w:r w:rsidRPr="00531258">
        <w:rPr>
          <w:shd w:val="clear" w:color="auto" w:fill="FFFFFF"/>
        </w:rPr>
        <w:t xml:space="preserve"> конструктор «Веселые горки».</w:t>
      </w:r>
    </w:p>
    <w:p w:rsidR="003479E3" w:rsidRPr="00531258" w:rsidRDefault="003479E3" w:rsidP="0053125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1258">
        <w:rPr>
          <w:rFonts w:ascii="Times New Roman" w:eastAsia="Times New Roman" w:hAnsi="Times New Roman" w:cs="Times New Roman"/>
          <w:sz w:val="24"/>
          <w:szCs w:val="24"/>
        </w:rPr>
        <w:t>В процессе экспериментирования применяю компьютерные и мультимедийные средства обучения (ТСО),</w:t>
      </w:r>
      <w:r w:rsidRPr="00531258">
        <w:rPr>
          <w:rFonts w:ascii="Times New Roman" w:eastAsia="Times New Roman" w:hAnsi="Times New Roman" w:cs="Times New Roman"/>
          <w:iCs/>
          <w:sz w:val="24"/>
          <w:szCs w:val="24"/>
        </w:rPr>
        <w:t> </w:t>
      </w:r>
      <w:r w:rsidRPr="00531258">
        <w:rPr>
          <w:rFonts w:ascii="Times New Roman" w:eastAsia="Times New Roman" w:hAnsi="Times New Roman" w:cs="Times New Roman"/>
          <w:sz w:val="24"/>
          <w:szCs w:val="24"/>
        </w:rPr>
        <w:t xml:space="preserve">что стимулирует познавательный интерес дошкольников. Намного </w:t>
      </w:r>
      <w:r w:rsidRPr="0053125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интереснее не просто послушать рассказ воспитателя о загадочных объектах или явлениях, а посмотреть на них собственными глазами: захватывающие картинки можно увидеть на экране с помощью мультимедийной презентации, какие удивительные открытия сделает маленький естествоиспытатель со  сказочным ученым, путешествие с </w:t>
      </w:r>
      <w:proofErr w:type="spellStart"/>
      <w:r w:rsidRPr="00531258">
        <w:rPr>
          <w:rFonts w:ascii="Times New Roman" w:eastAsia="Times New Roman" w:hAnsi="Times New Roman" w:cs="Times New Roman"/>
          <w:sz w:val="24"/>
          <w:szCs w:val="24"/>
        </w:rPr>
        <w:t>фиксиками</w:t>
      </w:r>
      <w:proofErr w:type="spellEnd"/>
      <w:r w:rsidRPr="00531258">
        <w:rPr>
          <w:rFonts w:ascii="Times New Roman" w:eastAsia="Times New Roman" w:hAnsi="Times New Roman" w:cs="Times New Roman"/>
          <w:sz w:val="24"/>
          <w:szCs w:val="24"/>
        </w:rPr>
        <w:t xml:space="preserve"> позволяют детям узнать о свойствах и состоянии предметов и явлений.</w:t>
      </w:r>
    </w:p>
    <w:p w:rsidR="003479E3" w:rsidRPr="00531258" w:rsidRDefault="003479E3" w:rsidP="0053125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1258">
        <w:rPr>
          <w:rFonts w:ascii="Times New Roman" w:eastAsia="Times New Roman" w:hAnsi="Times New Roman" w:cs="Times New Roman"/>
          <w:sz w:val="24"/>
          <w:szCs w:val="24"/>
        </w:rPr>
        <w:t xml:space="preserve">Большое значение придаю игровым </w:t>
      </w:r>
      <w:proofErr w:type="gramStart"/>
      <w:r w:rsidRPr="00531258">
        <w:rPr>
          <w:rFonts w:ascii="Times New Roman" w:eastAsia="Times New Roman" w:hAnsi="Times New Roman" w:cs="Times New Roman"/>
          <w:sz w:val="24"/>
          <w:szCs w:val="24"/>
        </w:rPr>
        <w:t>технологиям</w:t>
      </w:r>
      <w:proofErr w:type="gramEnd"/>
      <w:r w:rsidRPr="00531258">
        <w:rPr>
          <w:rFonts w:ascii="Times New Roman" w:eastAsia="Times New Roman" w:hAnsi="Times New Roman" w:cs="Times New Roman"/>
          <w:sz w:val="24"/>
          <w:szCs w:val="24"/>
        </w:rPr>
        <w:t xml:space="preserve"> которые чаще всего используются в самостоятельной деятельности. Дети учатся договариваться, находить пути решения разных проблем, выдвигать гипотезы и приходить к намеченной цели.</w:t>
      </w:r>
      <w:r w:rsidRPr="00531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31258">
        <w:rPr>
          <w:rFonts w:ascii="Times New Roman" w:eastAsia="Times New Roman" w:hAnsi="Times New Roman" w:cs="Times New Roman"/>
          <w:sz w:val="24"/>
          <w:szCs w:val="24"/>
        </w:rPr>
        <w:t>Например: строительные игры с песком, водой помогают решить многие проблемные ситуации.  Почему сухой песок сыплется, а мокрый - нет; где быстрее прорастёт зёрнышко, в земле или песке; каким вещам вода на пользу, а каким во вред, почему ветер друг и враг и др.? Все эти вопросы заставляют детей думать, сопоставлять и делать выводы.</w:t>
      </w:r>
    </w:p>
    <w:p w:rsidR="003479E3" w:rsidRPr="00531258" w:rsidRDefault="003479E3" w:rsidP="0053125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1258">
        <w:rPr>
          <w:rFonts w:ascii="Times New Roman" w:eastAsia="Times New Roman" w:hAnsi="Times New Roman" w:cs="Times New Roman"/>
          <w:sz w:val="24"/>
          <w:szCs w:val="24"/>
        </w:rPr>
        <w:t>В играх развивается умение анализировать, выявлять взаимосвязи и взаимозависимости между предметами и их особенностями.</w:t>
      </w:r>
    </w:p>
    <w:p w:rsidR="003479E3" w:rsidRPr="00531258" w:rsidRDefault="003479E3" w:rsidP="0053125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31258">
        <w:rPr>
          <w:rFonts w:ascii="Times New Roman" w:eastAsia="Times New Roman" w:hAnsi="Times New Roman" w:cs="Times New Roman"/>
          <w:sz w:val="24"/>
          <w:szCs w:val="24"/>
        </w:rPr>
        <w:t>Занимательные игры–опыты, игры-эксперименты, такие как «Самый большой мыльный пузырь», «Сделай радугу», «Игры с соломинкой», «Что в коробке?», «Волшебные лучи», «Мы фокусники», «Коробка с секретом» и другие.) побуждают детей к самостоятельному поиску причин, способов действий, проявлению творчества.</w:t>
      </w:r>
      <w:proofErr w:type="gramEnd"/>
    </w:p>
    <w:p w:rsidR="003479E3" w:rsidRPr="00531258" w:rsidRDefault="003479E3" w:rsidP="0053125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1258">
        <w:rPr>
          <w:rFonts w:ascii="Times New Roman" w:eastAsia="Times New Roman" w:hAnsi="Times New Roman" w:cs="Times New Roman"/>
          <w:sz w:val="24"/>
          <w:szCs w:val="24"/>
        </w:rPr>
        <w:t xml:space="preserve">В совместной деятельности </w:t>
      </w:r>
      <w:r w:rsidRPr="00531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использую  занятия-тренинги, предложенные А.И.Савенковым.  Он предлагает задания и упражнения для развития умений видеть проблемы (прием </w:t>
      </w:r>
      <w:proofErr w:type="spellStart"/>
      <w:r w:rsidRPr="00531258">
        <w:rPr>
          <w:rFonts w:ascii="Times New Roman" w:hAnsi="Times New Roman" w:cs="Times New Roman"/>
          <w:sz w:val="24"/>
          <w:szCs w:val="24"/>
          <w:shd w:val="clear" w:color="auto" w:fill="FFFFFF"/>
        </w:rPr>
        <w:t>эмпатии</w:t>
      </w:r>
      <w:proofErr w:type="spellEnd"/>
      <w:r w:rsidRPr="00531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). «Посмотри на мир чужими глазами», «Сколько значений у предмета», «Почему  лед  с пузырьками», выдвигать гипотезы «Почему дует ветер?», «Почему течет вода?», «А правда, что яйцо не тонет в воде?» задавать вопросы, умение классифицировать предметы, сравнивать, наблюдать. Использую «Круги </w:t>
      </w:r>
      <w:proofErr w:type="spellStart"/>
      <w:r w:rsidRPr="00531258">
        <w:rPr>
          <w:rFonts w:ascii="Times New Roman" w:hAnsi="Times New Roman" w:cs="Times New Roman"/>
          <w:sz w:val="24"/>
          <w:szCs w:val="24"/>
          <w:shd w:val="clear" w:color="auto" w:fill="FFFFFF"/>
        </w:rPr>
        <w:t>Луллия</w:t>
      </w:r>
      <w:proofErr w:type="spellEnd"/>
      <w:r w:rsidRPr="00531258">
        <w:rPr>
          <w:rFonts w:ascii="Times New Roman" w:hAnsi="Times New Roman" w:cs="Times New Roman"/>
          <w:sz w:val="24"/>
          <w:szCs w:val="24"/>
          <w:shd w:val="clear" w:color="auto" w:fill="FFFFFF"/>
        </w:rPr>
        <w:t>» для развития у ребят изобретательской смекалки, творческого воображения. Дети учатся выявлять противоречивые свойства предметов, явлений и разрешать эти противоречия.</w:t>
      </w:r>
      <w:r w:rsidR="005312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31258">
        <w:rPr>
          <w:rFonts w:ascii="Times New Roman" w:eastAsia="Times New Roman" w:hAnsi="Times New Roman" w:cs="Times New Roman"/>
          <w:sz w:val="24"/>
          <w:szCs w:val="24"/>
        </w:rPr>
        <w:t>Для наиболее полного изучения, какого – либо явления или предмета, использую метод проектов. Данный метод позволяет делить информацию на мелкие части, проводить серии опытов, устанавливать связи между условиями и результатами деятельности. Так были реализованы проекты: «Сад-огород», «Мой цветочный участок», «Метеостанция», «Удивительная соль», «Волшебные краски радуги».</w:t>
      </w:r>
      <w:r w:rsidRPr="0053125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531258">
        <w:rPr>
          <w:rFonts w:ascii="Times New Roman" w:eastAsia="Times New Roman" w:hAnsi="Times New Roman" w:cs="Times New Roman"/>
          <w:sz w:val="24"/>
          <w:szCs w:val="24"/>
        </w:rPr>
        <w:t>В процессе работы поощряю детей, ищущих собственные способы решения задачи, варьирующих ход эксперимента и экспериментальные действия.</w:t>
      </w:r>
      <w:r w:rsidR="005312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1258">
        <w:rPr>
          <w:rFonts w:ascii="Times New Roman" w:eastAsia="Times New Roman" w:hAnsi="Times New Roman" w:cs="Times New Roman"/>
          <w:sz w:val="24"/>
          <w:szCs w:val="24"/>
        </w:rPr>
        <w:t>В то же время не выпускаю из поля зрения тех, кто работает медленно, по какой-то причине отстает и теряет основную мысль.</w:t>
      </w:r>
    </w:p>
    <w:p w:rsidR="003479E3" w:rsidRPr="00531258" w:rsidRDefault="003479E3" w:rsidP="0053125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1258">
        <w:rPr>
          <w:rFonts w:ascii="Times New Roman" w:eastAsia="Times New Roman" w:hAnsi="Times New Roman" w:cs="Times New Roman"/>
          <w:sz w:val="24"/>
          <w:szCs w:val="24"/>
        </w:rPr>
        <w:t>Заключительным этапом эксперимента является подведение итогов и формулирование выводов.</w:t>
      </w:r>
      <w:r w:rsidR="005312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1258">
        <w:rPr>
          <w:rFonts w:ascii="Times New Roman" w:eastAsia="Times New Roman" w:hAnsi="Times New Roman" w:cs="Times New Roman"/>
          <w:sz w:val="24"/>
          <w:szCs w:val="24"/>
        </w:rPr>
        <w:t>Выводы дети делают в словесной форме, а чаще фиксируют результаты, т.е. оформляют в рисунках, схемах.</w:t>
      </w:r>
    </w:p>
    <w:p w:rsidR="003479E3" w:rsidRPr="00531258" w:rsidRDefault="003479E3" w:rsidP="0053125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1258">
        <w:rPr>
          <w:rFonts w:ascii="Times New Roman" w:eastAsia="Times New Roman" w:hAnsi="Times New Roman" w:cs="Times New Roman"/>
          <w:sz w:val="24"/>
          <w:szCs w:val="24"/>
        </w:rPr>
        <w:t> Одним из главных условий решения задач по опытно-экспериментальной деятельности в моей работе является организация предметно – пространственной развивающей среды. Основными требованиями, предъявляемыми к среде как развивающему средству, является обеспечение развития активной самостоятельной детской деятельности.</w:t>
      </w:r>
    </w:p>
    <w:p w:rsidR="003479E3" w:rsidRPr="00531258" w:rsidRDefault="003479E3" w:rsidP="0053125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1258">
        <w:rPr>
          <w:rFonts w:ascii="Times New Roman" w:eastAsia="Times New Roman" w:hAnsi="Times New Roman" w:cs="Times New Roman"/>
          <w:sz w:val="24"/>
          <w:szCs w:val="24"/>
        </w:rPr>
        <w:t>В своей группе организовала центр «</w:t>
      </w:r>
      <w:proofErr w:type="gramStart"/>
      <w:r w:rsidRPr="00531258">
        <w:rPr>
          <w:rFonts w:ascii="Times New Roman" w:eastAsia="Times New Roman" w:hAnsi="Times New Roman" w:cs="Times New Roman"/>
          <w:sz w:val="24"/>
          <w:szCs w:val="24"/>
        </w:rPr>
        <w:t>Я-исследователь</w:t>
      </w:r>
      <w:proofErr w:type="gramEnd"/>
      <w:r w:rsidRPr="00531258">
        <w:rPr>
          <w:rFonts w:ascii="Times New Roman" w:eastAsia="Times New Roman" w:hAnsi="Times New Roman" w:cs="Times New Roman"/>
          <w:sz w:val="24"/>
          <w:szCs w:val="24"/>
        </w:rPr>
        <w:t>», в котором дети самостоятельно или совместно с воспитателем проводят исследования по изучаемой теме.</w:t>
      </w:r>
      <w:r w:rsidR="005312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1258">
        <w:rPr>
          <w:rFonts w:ascii="Times New Roman" w:eastAsia="Times New Roman" w:hAnsi="Times New Roman" w:cs="Times New Roman"/>
          <w:sz w:val="24"/>
          <w:szCs w:val="24"/>
        </w:rPr>
        <w:t>При оборудовании центра экспериментирования учитывала следующие требования:</w:t>
      </w:r>
      <w:r w:rsidR="005312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1258">
        <w:rPr>
          <w:rFonts w:ascii="Times New Roman" w:eastAsia="Times New Roman" w:hAnsi="Times New Roman" w:cs="Times New Roman"/>
          <w:sz w:val="24"/>
          <w:szCs w:val="24"/>
        </w:rPr>
        <w:t>безопасность для жизни и здоровья детей; насыщенность;</w:t>
      </w:r>
      <w:r w:rsidR="005312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1258">
        <w:rPr>
          <w:rFonts w:ascii="Times New Roman" w:eastAsia="Times New Roman" w:hAnsi="Times New Roman" w:cs="Times New Roman"/>
          <w:sz w:val="24"/>
          <w:szCs w:val="24"/>
        </w:rPr>
        <w:t>доступность расположения.</w:t>
      </w:r>
      <w:r w:rsidR="005312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1258">
        <w:rPr>
          <w:rFonts w:ascii="Times New Roman" w:eastAsia="Times New Roman" w:hAnsi="Times New Roman" w:cs="Times New Roman"/>
          <w:color w:val="111115"/>
          <w:sz w:val="24"/>
          <w:szCs w:val="24"/>
        </w:rPr>
        <w:t>Для организации самостоятельной детской деятельности разработаны, алгоритмы, карточки-схемы проведения экспериментов. Совместно с детьми разработали условные обозначения, разрешающие и запрещающие знаки.</w:t>
      </w:r>
      <w:r w:rsidR="00531258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 </w:t>
      </w:r>
      <w:r w:rsidRPr="00531258">
        <w:rPr>
          <w:rFonts w:ascii="Times New Roman" w:eastAsia="Times New Roman" w:hAnsi="Times New Roman" w:cs="Times New Roman"/>
          <w:sz w:val="24"/>
          <w:szCs w:val="24"/>
        </w:rPr>
        <w:t>Материал для проведения опытов в уголке экспериментирования дополняется систематически в соответствии с планом работы.</w:t>
      </w:r>
      <w:r w:rsidR="005312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1258">
        <w:rPr>
          <w:rFonts w:ascii="Times New Roman" w:eastAsia="Times New Roman" w:hAnsi="Times New Roman" w:cs="Times New Roman"/>
          <w:color w:val="111115"/>
          <w:sz w:val="24"/>
          <w:szCs w:val="24"/>
        </w:rPr>
        <w:t>Свою работу по развитию экспериментальной деятельности с детьми организую еще и в форме  дополнительного образования, которая  построена  по трём</w:t>
      </w:r>
      <w:r w:rsidR="00531258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 </w:t>
      </w:r>
      <w:r w:rsidRPr="00531258">
        <w:rPr>
          <w:rFonts w:ascii="Times New Roman" w:eastAsia="Times New Roman" w:hAnsi="Times New Roman" w:cs="Times New Roman"/>
          <w:color w:val="111115"/>
          <w:sz w:val="24"/>
          <w:szCs w:val="24"/>
        </w:rPr>
        <w:t>взаимосвязанным</w:t>
      </w:r>
      <w:r w:rsidR="00531258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 </w:t>
      </w:r>
      <w:r w:rsidRPr="00531258">
        <w:rPr>
          <w:rFonts w:ascii="Times New Roman" w:eastAsia="Times New Roman" w:hAnsi="Times New Roman" w:cs="Times New Roman"/>
          <w:color w:val="111115"/>
          <w:sz w:val="24"/>
          <w:szCs w:val="24"/>
        </w:rPr>
        <w:t>направлениям:</w:t>
      </w:r>
    </w:p>
    <w:p w:rsidR="003479E3" w:rsidRPr="00531258" w:rsidRDefault="003479E3" w:rsidP="0053125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1258">
        <w:rPr>
          <w:rFonts w:ascii="Times New Roman" w:eastAsia="Times New Roman" w:hAnsi="Times New Roman" w:cs="Times New Roman"/>
          <w:color w:val="111115"/>
          <w:sz w:val="24"/>
          <w:szCs w:val="24"/>
        </w:rPr>
        <w:lastRenderedPageBreak/>
        <w:t>1.</w:t>
      </w:r>
      <w:r w:rsidRPr="00531258">
        <w:rPr>
          <w:rFonts w:ascii="Times New Roman" w:eastAsia="Times New Roman" w:hAnsi="Times New Roman" w:cs="Times New Roman"/>
          <w:bCs/>
          <w:color w:val="111115"/>
          <w:sz w:val="24"/>
          <w:szCs w:val="24"/>
        </w:rPr>
        <w:t>Живая природа</w:t>
      </w:r>
      <w:r w:rsidRPr="00531258">
        <w:rPr>
          <w:rFonts w:ascii="Times New Roman" w:eastAsia="Times New Roman" w:hAnsi="Times New Roman" w:cs="Times New Roman"/>
          <w:color w:val="111115"/>
          <w:sz w:val="24"/>
          <w:szCs w:val="24"/>
        </w:rPr>
        <w:t> (характерные особенности сезонов, многообразие живых организмов, как приспособление к окружающей среде и др.). Выявляя потребность растения в воздухе, пытались понять, как происходит процесс дыхания у растений: смазывали одну сторону листа вазелином, наблюдали и делали вывод, что те листочки, которые были смазаны вазелином с нижней стороны, погибли. Помогали Чиполино выявить, сколько нужно воды растениям  для жизни. Проводили цикл опытов «Посев и проращивание семян», «Необходим ли свет растениям?», проверяли скорость таяния снега в зависимости  от измерения температуры. С  Мальвиной узнавали, можно ли закрасить белый цветок, поливая его цветной водой и др.</w:t>
      </w:r>
    </w:p>
    <w:p w:rsidR="003479E3" w:rsidRPr="00531258" w:rsidRDefault="003479E3" w:rsidP="0053125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1258">
        <w:rPr>
          <w:rFonts w:ascii="Times New Roman" w:eastAsia="Times New Roman" w:hAnsi="Times New Roman" w:cs="Times New Roman"/>
          <w:color w:val="111115"/>
          <w:sz w:val="24"/>
          <w:szCs w:val="24"/>
        </w:rPr>
        <w:t>2. </w:t>
      </w:r>
      <w:r w:rsidRPr="00531258">
        <w:rPr>
          <w:rFonts w:ascii="Times New Roman" w:eastAsia="Times New Roman" w:hAnsi="Times New Roman" w:cs="Times New Roman"/>
          <w:bCs/>
          <w:color w:val="111115"/>
          <w:sz w:val="24"/>
          <w:szCs w:val="24"/>
        </w:rPr>
        <w:t>Неживая природа</w:t>
      </w:r>
      <w:r w:rsidRPr="00531258">
        <w:rPr>
          <w:rFonts w:ascii="Times New Roman" w:eastAsia="Times New Roman" w:hAnsi="Times New Roman" w:cs="Times New Roman"/>
          <w:color w:val="111115"/>
          <w:sz w:val="24"/>
          <w:szCs w:val="24"/>
        </w:rPr>
        <w:t> (воздух, вода, почва, свет, цвет, теплота и др.).</w:t>
      </w:r>
    </w:p>
    <w:p w:rsidR="003479E3" w:rsidRPr="00531258" w:rsidRDefault="003479E3" w:rsidP="0053125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1258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В занимательных опытах и экспериментах выявляли свойства воды с Капелькой: </w:t>
      </w:r>
      <w:proofErr w:type="gramStart"/>
      <w:r w:rsidRPr="00531258">
        <w:rPr>
          <w:rFonts w:ascii="Times New Roman" w:eastAsia="Times New Roman" w:hAnsi="Times New Roman" w:cs="Times New Roman"/>
          <w:color w:val="111115"/>
          <w:sz w:val="24"/>
          <w:szCs w:val="24"/>
        </w:rPr>
        <w:t>прозрачная</w:t>
      </w:r>
      <w:proofErr w:type="gramEnd"/>
      <w:r w:rsidRPr="00531258">
        <w:rPr>
          <w:rFonts w:ascii="Times New Roman" w:eastAsia="Times New Roman" w:hAnsi="Times New Roman" w:cs="Times New Roman"/>
          <w:color w:val="111115"/>
          <w:sz w:val="24"/>
          <w:szCs w:val="24"/>
        </w:rPr>
        <w:t>, не имеет формы, нет запаха, не имеет вкуса. С  Пузырьком пытались обнаружить воздух в окружающем пространстве при помощи полиэтиленового пакета, соломинки и банки с водой, резиновой груши и других предметов.      </w:t>
      </w:r>
    </w:p>
    <w:p w:rsidR="003479E3" w:rsidRPr="00531258" w:rsidRDefault="003479E3" w:rsidP="0053125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1258">
        <w:rPr>
          <w:rFonts w:ascii="Times New Roman" w:eastAsia="Times New Roman" w:hAnsi="Times New Roman" w:cs="Times New Roman"/>
          <w:color w:val="111115"/>
          <w:sz w:val="24"/>
          <w:szCs w:val="24"/>
        </w:rPr>
        <w:t> Интересные  опыты проводили со снегом и льдом, например «Защитные свойства снега»: вода в трёх сосудах зарывается в снег на разной глубине, где вода быстрее замёрзнет и почему?</w:t>
      </w:r>
      <w:r w:rsidR="00531258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 </w:t>
      </w:r>
      <w:r w:rsidRPr="00531258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 Нравится детям проводить опыты с песком: как можно сделать песчаный конус? Получается ли тоннели из сухого песка?</w:t>
      </w:r>
      <w:r w:rsidR="00531258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 </w:t>
      </w:r>
      <w:r w:rsidRPr="00531258">
        <w:rPr>
          <w:rFonts w:ascii="Times New Roman" w:eastAsia="Times New Roman" w:hAnsi="Times New Roman" w:cs="Times New Roman"/>
          <w:sz w:val="24"/>
          <w:szCs w:val="24"/>
        </w:rPr>
        <w:t>Дети с огромным удовольствием выполняют опыты с  природными материалами: песком, глиной, снегом, воздухом, камнями, водой, магнитом и пр. Например, ставлю проблему:</w:t>
      </w:r>
      <w:r w:rsidRPr="00531258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 слепить самую высокую фигурку. Дети рассуждают, какой песок лепится, почему. Рассматривая песок через лупу, обнаруживают, что он состоит из мелких кристалликов - песчинок, этим объясняется свойство сухого песка - сыпучесть. Приходят к выводу и лепят фигуры из влажного песка. По теме: «Волшебница - вода» проводили  опыты: "Наливаем - выливаем", "Снежинка на ладошке", "Делаем фонтан», «Очистим воду», «Цветные льдинки» и др. В процессе проведения опытов все дети принимают активное участие. Такие опыты чем-то напоминают ребятам фокусы, они необычны, а главное - они всё проделывают сами. Тем самым мы развиваем у детей любознательность, наблюдательность, и умения находить пути решения проблемных ситуаций.</w:t>
      </w:r>
    </w:p>
    <w:p w:rsidR="003479E3" w:rsidRPr="00531258" w:rsidRDefault="003479E3" w:rsidP="0053125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12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</w:t>
      </w:r>
      <w:r w:rsidRPr="00531258">
        <w:rPr>
          <w:rFonts w:ascii="Times New Roman" w:eastAsia="Times New Roman" w:hAnsi="Times New Roman" w:cs="Times New Roman"/>
          <w:color w:val="111115"/>
          <w:sz w:val="24"/>
          <w:szCs w:val="24"/>
        </w:rPr>
        <w:t>Человек (функционирование организма; рукотворный мир: материалы и их свойства, преобразование предметов и явлений и др.). </w:t>
      </w:r>
      <w:proofErr w:type="gramStart"/>
      <w:r w:rsidRPr="00531258">
        <w:rPr>
          <w:rFonts w:ascii="Times New Roman" w:eastAsia="Times New Roman" w:hAnsi="Times New Roman" w:cs="Times New Roman"/>
          <w:color w:val="111115"/>
          <w:sz w:val="24"/>
          <w:szCs w:val="24"/>
        </w:rPr>
        <w:t>Закрепляли представления детей об</w:t>
      </w:r>
      <w:r w:rsidRPr="00531258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</w:rPr>
        <w:t> </w:t>
      </w:r>
      <w:r w:rsidRPr="00531258">
        <w:rPr>
          <w:rFonts w:ascii="Times New Roman" w:eastAsia="Times New Roman" w:hAnsi="Times New Roman" w:cs="Times New Roman"/>
          <w:color w:val="111115"/>
          <w:sz w:val="24"/>
          <w:szCs w:val="24"/>
        </w:rPr>
        <w:t>органах чувств, их назначении (уши – слышать, узнавали различные звуки, нос – определяли запах, пальцы – определяли форму, структуру поверхности,  язык – определяли на вкус, измеряли рост, вес - сделали вывод, что за год подросли)  </w:t>
      </w:r>
      <w:proofErr w:type="gramEnd"/>
    </w:p>
    <w:p w:rsidR="003479E3" w:rsidRPr="00531258" w:rsidRDefault="003479E3" w:rsidP="0053125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531258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Таким образом, детское экспериментирование характеризуется общей направленностью на получение новых сведений о том или ином предмете, явлении, веществе. </w:t>
      </w:r>
      <w:r w:rsidR="00531258" w:rsidRPr="00531258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31258" w:rsidRPr="00531258">
        <w:rPr>
          <w:rFonts w:ascii="Times New Roman" w:hAnsi="Times New Roman" w:cs="Times New Roman"/>
          <w:sz w:val="24"/>
          <w:szCs w:val="24"/>
          <w:shd w:val="clear" w:color="auto" w:fill="FFFFFF"/>
        </w:rPr>
        <w:t>Экспериментирование является наиболее успешным путём ознакомления детей с миром окружающей их живой и неживой природы. В процессе экспериментирования</w:t>
      </w:r>
      <w:r w:rsidR="00531258" w:rsidRPr="00531258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дошкольник получает возможность удовлетворить присущую ему любознательность, почувствовать себя учёным, исследователем, первооткрывателем.</w:t>
      </w:r>
      <w:r w:rsidR="00531258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</w:t>
      </w:r>
      <w:r w:rsidRPr="00531258">
        <w:rPr>
          <w:rFonts w:ascii="Times New Roman" w:hAnsi="Times New Roman" w:cs="Times New Roman"/>
          <w:sz w:val="24"/>
          <w:szCs w:val="24"/>
          <w:shd w:val="clear" w:color="auto" w:fill="F4F4F4"/>
        </w:rPr>
        <w:t>Получение новых знаний и сведений выступает при этом как основной мотив деятельности с ярко выраженной установкой на получение чего-то нового, неожиданного. И в этом заключается основа чрезвычайной гибкости детского экспериментирования, способности детей перестраивать свою деятельность в зависимости от полученных результатов.</w:t>
      </w:r>
    </w:p>
    <w:p w:rsidR="004753A4" w:rsidRPr="00531258" w:rsidRDefault="004753A4" w:rsidP="005312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0534" w:rsidRPr="00531258" w:rsidRDefault="002E0534" w:rsidP="005312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1258">
        <w:rPr>
          <w:rFonts w:ascii="Times New Roman" w:hAnsi="Times New Roman" w:cs="Times New Roman"/>
          <w:sz w:val="24"/>
          <w:szCs w:val="24"/>
        </w:rPr>
        <w:t>Список используемой литературы</w:t>
      </w:r>
    </w:p>
    <w:p w:rsidR="004753A4" w:rsidRPr="00531258" w:rsidRDefault="004753A4" w:rsidP="00531258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31258">
        <w:rPr>
          <w:rFonts w:ascii="Times New Roman" w:eastAsia="Times New Roman" w:hAnsi="Times New Roman" w:cs="Times New Roman"/>
          <w:color w:val="000000"/>
          <w:sz w:val="24"/>
          <w:szCs w:val="24"/>
        </w:rPr>
        <w:t>Дыбина</w:t>
      </w:r>
      <w:proofErr w:type="spellEnd"/>
      <w:r w:rsidRPr="005312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 В. </w:t>
      </w:r>
      <w:proofErr w:type="gramStart"/>
      <w:r w:rsidRPr="00531258">
        <w:rPr>
          <w:rFonts w:ascii="Times New Roman" w:eastAsia="Times New Roman" w:hAnsi="Times New Roman" w:cs="Times New Roman"/>
          <w:color w:val="000000"/>
          <w:sz w:val="24"/>
          <w:szCs w:val="24"/>
        </w:rPr>
        <w:t>Неизведанное</w:t>
      </w:r>
      <w:proofErr w:type="gramEnd"/>
      <w:r w:rsidRPr="005312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рядом: занимательные опыты и эксперименты для дошкольников / О. В.  </w:t>
      </w:r>
      <w:proofErr w:type="spellStart"/>
      <w:r w:rsidRPr="00531258">
        <w:rPr>
          <w:rFonts w:ascii="Times New Roman" w:eastAsia="Times New Roman" w:hAnsi="Times New Roman" w:cs="Times New Roman"/>
          <w:color w:val="000000"/>
          <w:sz w:val="24"/>
          <w:szCs w:val="24"/>
        </w:rPr>
        <w:t>Дыбина</w:t>
      </w:r>
      <w:proofErr w:type="spellEnd"/>
      <w:r w:rsidRPr="0053125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531258">
        <w:rPr>
          <w:rFonts w:ascii="Times New Roman" w:eastAsia="Times New Roman" w:hAnsi="Times New Roman" w:cs="Times New Roman"/>
          <w:color w:val="000000"/>
          <w:sz w:val="24"/>
          <w:szCs w:val="24"/>
        </w:rPr>
        <w:t>// М.,</w:t>
      </w:r>
      <w:r w:rsidRPr="0053125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</w:t>
      </w:r>
      <w:r w:rsidRPr="005312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2015.</w:t>
      </w:r>
      <w:r w:rsidRPr="0053125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4753A4" w:rsidRPr="00531258" w:rsidRDefault="004753A4" w:rsidP="00531258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31258">
        <w:rPr>
          <w:rFonts w:ascii="Times New Roman" w:eastAsia="Times New Roman" w:hAnsi="Times New Roman" w:cs="Times New Roman"/>
          <w:color w:val="000000"/>
          <w:sz w:val="24"/>
          <w:szCs w:val="24"/>
        </w:rPr>
        <w:t>Ковинько</w:t>
      </w:r>
      <w:proofErr w:type="spellEnd"/>
      <w:r w:rsidRPr="005312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</w:t>
      </w:r>
      <w:r w:rsidRPr="0053125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</w:t>
      </w:r>
      <w:r w:rsidRPr="00531258">
        <w:rPr>
          <w:rFonts w:ascii="Times New Roman" w:eastAsia="Times New Roman" w:hAnsi="Times New Roman" w:cs="Times New Roman"/>
          <w:color w:val="000000"/>
          <w:sz w:val="24"/>
          <w:szCs w:val="24"/>
        </w:rPr>
        <w:t>. Секреты природы – это так интересно!</w:t>
      </w:r>
      <w:r w:rsidR="00C971DD" w:rsidRPr="005312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Л.</w:t>
      </w:r>
      <w:r w:rsidR="00C971DD" w:rsidRPr="0053125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</w:t>
      </w:r>
      <w:r w:rsidRPr="005312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1258">
        <w:rPr>
          <w:rFonts w:ascii="Times New Roman" w:eastAsia="Times New Roman" w:hAnsi="Times New Roman" w:cs="Times New Roman"/>
          <w:color w:val="000000"/>
          <w:sz w:val="24"/>
          <w:szCs w:val="24"/>
        </w:rPr>
        <w:t>Ковинько</w:t>
      </w:r>
      <w:proofErr w:type="spellEnd"/>
      <w:r w:rsidRPr="005312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971DD" w:rsidRPr="00531258">
        <w:rPr>
          <w:rFonts w:ascii="Times New Roman" w:eastAsia="Times New Roman" w:hAnsi="Times New Roman" w:cs="Times New Roman"/>
          <w:color w:val="000000"/>
          <w:sz w:val="24"/>
          <w:szCs w:val="24"/>
        </w:rPr>
        <w:t>//</w:t>
      </w:r>
      <w:r w:rsidRPr="005312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М: </w:t>
      </w:r>
      <w:proofErr w:type="spellStart"/>
      <w:r w:rsidRPr="00531258">
        <w:rPr>
          <w:rFonts w:ascii="Times New Roman" w:eastAsia="Times New Roman" w:hAnsi="Times New Roman" w:cs="Times New Roman"/>
          <w:color w:val="000000"/>
          <w:sz w:val="24"/>
          <w:szCs w:val="24"/>
        </w:rPr>
        <w:t>Линка</w:t>
      </w:r>
      <w:proofErr w:type="spellEnd"/>
      <w:r w:rsidRPr="00531258">
        <w:rPr>
          <w:rFonts w:ascii="Times New Roman" w:eastAsia="Times New Roman" w:hAnsi="Times New Roman" w:cs="Times New Roman"/>
          <w:color w:val="000000"/>
          <w:sz w:val="24"/>
          <w:szCs w:val="24"/>
        </w:rPr>
        <w:t>-Пресс, 2014. – 72с.</w:t>
      </w:r>
    </w:p>
    <w:p w:rsidR="004753A4" w:rsidRPr="00531258" w:rsidRDefault="004753A4" w:rsidP="005312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866E1" w:rsidRPr="00531258" w:rsidRDefault="009866E1" w:rsidP="005312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9866E1" w:rsidRPr="00531258" w:rsidSect="00023CA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70E6F"/>
    <w:multiLevelType w:val="multilevel"/>
    <w:tmpl w:val="F03CC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E76C3C"/>
    <w:multiLevelType w:val="hybridMultilevel"/>
    <w:tmpl w:val="027EE9FC"/>
    <w:lvl w:ilvl="0" w:tplc="B26A1712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991646F"/>
    <w:multiLevelType w:val="hybridMultilevel"/>
    <w:tmpl w:val="69685246"/>
    <w:lvl w:ilvl="0" w:tplc="B26A171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7C5"/>
    <w:rsid w:val="00023CA3"/>
    <w:rsid w:val="00204C64"/>
    <w:rsid w:val="0023138E"/>
    <w:rsid w:val="002A11B3"/>
    <w:rsid w:val="002E0534"/>
    <w:rsid w:val="003347C5"/>
    <w:rsid w:val="003479E3"/>
    <w:rsid w:val="004753A4"/>
    <w:rsid w:val="0052197A"/>
    <w:rsid w:val="00531258"/>
    <w:rsid w:val="00546170"/>
    <w:rsid w:val="00740DB5"/>
    <w:rsid w:val="007F1461"/>
    <w:rsid w:val="008249CD"/>
    <w:rsid w:val="009866E1"/>
    <w:rsid w:val="00A82736"/>
    <w:rsid w:val="00C971DD"/>
    <w:rsid w:val="00D130FE"/>
    <w:rsid w:val="00D245BF"/>
    <w:rsid w:val="00F22356"/>
    <w:rsid w:val="00F6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47C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6">
    <w:name w:val="c106"/>
    <w:basedOn w:val="a"/>
    <w:rsid w:val="00347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2">
    <w:name w:val="c82"/>
    <w:basedOn w:val="a0"/>
    <w:rsid w:val="003479E3"/>
  </w:style>
  <w:style w:type="character" w:customStyle="1" w:styleId="c76">
    <w:name w:val="c76"/>
    <w:basedOn w:val="a0"/>
    <w:rsid w:val="003479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47C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6">
    <w:name w:val="c106"/>
    <w:basedOn w:val="a"/>
    <w:rsid w:val="00347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2">
    <w:name w:val="c82"/>
    <w:basedOn w:val="a0"/>
    <w:rsid w:val="003479E3"/>
  </w:style>
  <w:style w:type="character" w:customStyle="1" w:styleId="c76">
    <w:name w:val="c76"/>
    <w:basedOn w:val="a0"/>
    <w:rsid w:val="003479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2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1622</Words>
  <Characters>9248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</cp:lastModifiedBy>
  <cp:revision>2</cp:revision>
  <dcterms:created xsi:type="dcterms:W3CDTF">2024-02-12T07:33:00Z</dcterms:created>
  <dcterms:modified xsi:type="dcterms:W3CDTF">2024-02-12T07:33:00Z</dcterms:modified>
</cp:coreProperties>
</file>