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7A" w:rsidRPr="00813BC8" w:rsidRDefault="00FC377A" w:rsidP="00813BC8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r w:rsidRPr="00813BC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ИСПОЛЬЗОВАНИЕ РАЗЛИЧНЫХ ВИДОВ ГИМНАСТИКИ</w:t>
      </w:r>
      <w:r w:rsidR="00813BC8" w:rsidRPr="00813BC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B7485" w:rsidRPr="00813BC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ДЛЯ ГА</w:t>
      </w:r>
      <w:r w:rsidR="00051872" w:rsidRPr="00813BC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РМО</w:t>
      </w:r>
      <w:r w:rsidRPr="00813BC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НИЧНОГО РАЗВИТИЯ ДОШКОЛЬНИКА</w:t>
      </w:r>
      <w:r w:rsidR="00813BC8" w:rsidRPr="00813BC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D3FD7" w:rsidRPr="00813BC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 ПРИМЕНЕНИЕМ</w:t>
      </w:r>
      <w:r w:rsidRPr="00813BC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ИКТ.</w:t>
      </w:r>
    </w:p>
    <w:p w:rsidR="00813BC8" w:rsidRPr="00813BC8" w:rsidRDefault="00813BC8" w:rsidP="00813BC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23605" w:rsidRPr="00813BC8" w:rsidRDefault="00623605" w:rsidP="00813BC8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spellStart"/>
      <w:r w:rsidRPr="00813BC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Галюрова</w:t>
      </w:r>
      <w:proofErr w:type="spellEnd"/>
      <w:r w:rsidRPr="00813BC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Е.А.</w:t>
      </w:r>
    </w:p>
    <w:p w:rsidR="00623605" w:rsidRPr="00813BC8" w:rsidRDefault="00813BC8" w:rsidP="00813BC8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813BC8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в</w:t>
      </w:r>
      <w:r w:rsidR="00623605" w:rsidRPr="00813BC8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оспитатель МБДОУ </w:t>
      </w:r>
      <w:proofErr w:type="spellStart"/>
      <w:r w:rsidR="00623605" w:rsidRPr="00813BC8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г</w:t>
      </w:r>
      <w:proofErr w:type="gramStart"/>
      <w:r w:rsidR="00623605" w:rsidRPr="00813BC8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.С</w:t>
      </w:r>
      <w:proofErr w:type="gramEnd"/>
      <w:r w:rsidR="00623605" w:rsidRPr="00813BC8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аяногорск</w:t>
      </w:r>
      <w:proofErr w:type="spellEnd"/>
      <w:r w:rsidR="00623605" w:rsidRPr="00813BC8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д/с «</w:t>
      </w:r>
      <w:proofErr w:type="spellStart"/>
      <w:r w:rsidR="00623605" w:rsidRPr="00813BC8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Чиполлино</w:t>
      </w:r>
      <w:proofErr w:type="spellEnd"/>
      <w:r w:rsidR="00623605" w:rsidRPr="00813BC8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»</w:t>
      </w:r>
    </w:p>
    <w:p w:rsidR="00FC377A" w:rsidRPr="00813BC8" w:rsidRDefault="00FC377A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BC8" w:rsidRPr="00813BC8" w:rsidRDefault="00125A09" w:rsidP="00813BC8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>Если сегодня мы будем учить так,</w:t>
      </w:r>
      <w:r w:rsidR="00813BC8" w:rsidRPr="00813BC8">
        <w:rPr>
          <w:rFonts w:ascii="Times New Roman" w:hAnsi="Times New Roman" w:cs="Times New Roman"/>
          <w:sz w:val="24"/>
          <w:szCs w:val="24"/>
        </w:rPr>
        <w:t xml:space="preserve"> </w:t>
      </w:r>
      <w:r w:rsidRPr="00813BC8">
        <w:rPr>
          <w:rFonts w:ascii="Times New Roman" w:hAnsi="Times New Roman" w:cs="Times New Roman"/>
          <w:sz w:val="24"/>
          <w:szCs w:val="24"/>
        </w:rPr>
        <w:t xml:space="preserve">как учили вчера, </w:t>
      </w:r>
    </w:p>
    <w:p w:rsidR="00813BC8" w:rsidRPr="00813BC8" w:rsidRDefault="00125A09" w:rsidP="00813BC8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>мы украдем у детей завтра.</w:t>
      </w:r>
    </w:p>
    <w:p w:rsidR="00125A09" w:rsidRPr="00813BC8" w:rsidRDefault="00125A09" w:rsidP="00813B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Дьюи</w:t>
      </w:r>
      <w:proofErr w:type="spellEnd"/>
    </w:p>
    <w:p w:rsidR="003D1200" w:rsidRPr="00813BC8" w:rsidRDefault="003D1200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5A09" w:rsidRPr="00813BC8" w:rsidRDefault="008614BC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3BC8">
        <w:rPr>
          <w:rFonts w:ascii="Times New Roman" w:hAnsi="Times New Roman" w:cs="Times New Roman"/>
          <w:sz w:val="24"/>
          <w:szCs w:val="24"/>
        </w:rPr>
        <w:t xml:space="preserve">Научно-технический прогресс, в сфере образования, приобретает большую значимость. Информационные технологии достаточно обширно используются в детских садах: одним  из главных средств расширения детских представлений могут  считаться презентации, слайд-шоу, мультимедийные фотоальбомы, а так же интерактивные игры. Чтобы рассмотреть сложный материал поэтапно, в этом нам помогает -  презентация, она дает нам наглядность, возможность воспитателю выстроить объяснение на занятиях логично и в понятной для детей форме. </w:t>
      </w:r>
    </w:p>
    <w:p w:rsidR="00125A09" w:rsidRPr="00813BC8" w:rsidRDefault="00125A09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>Мир, в котором растут и развиваются с</w:t>
      </w:r>
      <w:proofErr w:type="gramStart"/>
      <w:r w:rsidRPr="00813BC8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813BC8">
        <w:rPr>
          <w:rFonts w:ascii="Times New Roman" w:hAnsi="Times New Roman" w:cs="Times New Roman"/>
          <w:sz w:val="24"/>
          <w:szCs w:val="24"/>
        </w:rPr>
        <w:t xml:space="preserve">временные дети, </w:t>
      </w:r>
      <w:r w:rsidRPr="00813BC8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тличается</w:t>
      </w:r>
      <w:proofErr w:type="spellEnd"/>
      <w:r w:rsidRPr="00813BC8">
        <w:rPr>
          <w:rFonts w:ascii="Times New Roman" w:hAnsi="Times New Roman" w:cs="Times New Roman"/>
          <w:sz w:val="24"/>
          <w:szCs w:val="24"/>
        </w:rPr>
        <w:t xml:space="preserve"> от мир</w:t>
      </w:r>
      <w:r w:rsidRPr="00813BC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13BC8">
        <w:rPr>
          <w:rFonts w:ascii="Times New Roman" w:hAnsi="Times New Roman" w:cs="Times New Roman"/>
          <w:sz w:val="24"/>
          <w:szCs w:val="24"/>
        </w:rPr>
        <w:t xml:space="preserve">, в котором 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813BC8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813BC8">
        <w:rPr>
          <w:rFonts w:ascii="Times New Roman" w:hAnsi="Times New Roman" w:cs="Times New Roman"/>
          <w:sz w:val="24"/>
          <w:szCs w:val="24"/>
        </w:rPr>
        <w:t xml:space="preserve"> его р</w:t>
      </w:r>
      <w:r w:rsidRPr="00813BC8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дители</w:t>
      </w:r>
      <w:proofErr w:type="spellEnd"/>
      <w:r w:rsidRPr="00813BC8">
        <w:rPr>
          <w:rFonts w:ascii="Times New Roman" w:hAnsi="Times New Roman" w:cs="Times New Roman"/>
          <w:sz w:val="24"/>
          <w:szCs w:val="24"/>
        </w:rPr>
        <w:t>. Это п</w:t>
      </w:r>
      <w:r w:rsidR="00D80532" w:rsidRPr="00813BC8">
        <w:rPr>
          <w:rFonts w:ascii="Times New Roman" w:hAnsi="Times New Roman" w:cs="Times New Roman"/>
          <w:sz w:val="24"/>
          <w:szCs w:val="24"/>
        </w:rPr>
        <w:t xml:space="preserve">озволяет внедрять в </w:t>
      </w:r>
      <w:proofErr w:type="spellStart"/>
      <w:r w:rsidR="00D80532" w:rsidRPr="00813BC8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proofErr w:type="gramStart"/>
      <w:r w:rsidR="00D80532" w:rsidRPr="00813BC8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813BC8">
        <w:rPr>
          <w:rFonts w:ascii="Times New Roman" w:hAnsi="Times New Roman" w:cs="Times New Roman"/>
          <w:sz w:val="24"/>
          <w:szCs w:val="24"/>
        </w:rPr>
        <w:t>льное</w:t>
      </w:r>
      <w:proofErr w:type="spellEnd"/>
      <w:r w:rsidRPr="00813BC8">
        <w:rPr>
          <w:rFonts w:ascii="Times New Roman" w:hAnsi="Times New Roman" w:cs="Times New Roman"/>
          <w:sz w:val="24"/>
          <w:szCs w:val="24"/>
        </w:rPr>
        <w:t xml:space="preserve"> образование измененные условия к воспитанию,</w:t>
      </w:r>
      <w:r w:rsidR="00D80532" w:rsidRPr="00813BC8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D80532" w:rsidRPr="00813BC8">
        <w:rPr>
          <w:rFonts w:ascii="Times New Roman" w:hAnsi="Times New Roman" w:cs="Times New Roman"/>
          <w:sz w:val="24"/>
          <w:szCs w:val="24"/>
        </w:rPr>
        <w:t>перв</w:t>
      </w:r>
      <w:proofErr w:type="spellEnd"/>
      <w:r w:rsidR="00D80532" w:rsidRPr="00813BC8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D80532" w:rsidRPr="00813BC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D80532" w:rsidRPr="00813BC8">
        <w:rPr>
          <w:rFonts w:ascii="Times New Roman" w:hAnsi="Times New Roman" w:cs="Times New Roman"/>
          <w:sz w:val="24"/>
          <w:szCs w:val="24"/>
        </w:rPr>
        <w:t xml:space="preserve"> звену </w:t>
      </w:r>
      <w:proofErr w:type="spellStart"/>
      <w:r w:rsidR="00D80532" w:rsidRPr="00813BC8">
        <w:rPr>
          <w:rFonts w:ascii="Times New Roman" w:hAnsi="Times New Roman" w:cs="Times New Roman"/>
          <w:sz w:val="24"/>
          <w:szCs w:val="24"/>
        </w:rPr>
        <w:t>непрерывн</w:t>
      </w:r>
      <w:proofErr w:type="spellEnd"/>
      <w:r w:rsidR="00D80532" w:rsidRPr="00813BC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13BC8">
        <w:rPr>
          <w:rFonts w:ascii="Times New Roman" w:hAnsi="Times New Roman" w:cs="Times New Roman"/>
          <w:sz w:val="24"/>
          <w:szCs w:val="24"/>
        </w:rPr>
        <w:t xml:space="preserve">го образования: образования с внедрением цифровых образовательных ресурсов. </w:t>
      </w:r>
      <w:proofErr w:type="spellStart"/>
      <w:proofErr w:type="gramStart"/>
      <w:r w:rsidRPr="00813BC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813BC8">
        <w:rPr>
          <w:rFonts w:ascii="Times New Roman" w:hAnsi="Times New Roman" w:cs="Times New Roman"/>
          <w:sz w:val="24"/>
          <w:szCs w:val="24"/>
        </w:rPr>
        <w:t>днако</w:t>
      </w:r>
      <w:proofErr w:type="spellEnd"/>
      <w:r w:rsidRPr="00813BC8">
        <w:rPr>
          <w:rFonts w:ascii="Times New Roman" w:hAnsi="Times New Roman" w:cs="Times New Roman"/>
          <w:sz w:val="24"/>
          <w:szCs w:val="24"/>
        </w:rPr>
        <w:t>, при работе с детьми</w:t>
      </w:r>
      <w:r w:rsidR="00D80532" w:rsidRPr="00813BC8">
        <w:rPr>
          <w:rFonts w:ascii="Times New Roman" w:hAnsi="Times New Roman" w:cs="Times New Roman"/>
          <w:sz w:val="24"/>
          <w:szCs w:val="24"/>
        </w:rPr>
        <w:t>,</w:t>
      </w:r>
      <w:r w:rsidRPr="00813BC8">
        <w:rPr>
          <w:rFonts w:ascii="Times New Roman" w:hAnsi="Times New Roman" w:cs="Times New Roman"/>
          <w:sz w:val="24"/>
          <w:szCs w:val="24"/>
        </w:rPr>
        <w:t xml:space="preserve"> следует учитывать нормы СанПиН: дети 3-7 лет должны находиться у экрана не более 15 минут в день. </w:t>
      </w:r>
    </w:p>
    <w:p w:rsidR="00451EA9" w:rsidRPr="00813BC8" w:rsidRDefault="00D80532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>Актуальность использования ИКТ технологий для  здоровьесбережения детей  обусловлена тем, что компьютерные технологии становятся неотъемлемой частью образовательного процесса. Информационные технологии, это не только компьютеры и, программное обеспечение. Под информационно - коммуникативными технологиями подразумевается использование компьютера, интернета, аудио оборудования, телевизора, DVD, CD, мультимедиа, виде</w:t>
      </w:r>
      <w:proofErr w:type="gramStart"/>
      <w:r w:rsidRPr="00813BC8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813BC8">
        <w:rPr>
          <w:rFonts w:ascii="Times New Roman" w:hAnsi="Times New Roman" w:cs="Times New Roman"/>
          <w:sz w:val="24"/>
          <w:szCs w:val="24"/>
        </w:rPr>
        <w:t>,  то есть всего т</w:t>
      </w:r>
      <w:r w:rsidRPr="00813BC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13BC8">
        <w:rPr>
          <w:rFonts w:ascii="Times New Roman" w:hAnsi="Times New Roman" w:cs="Times New Roman"/>
          <w:sz w:val="24"/>
          <w:szCs w:val="24"/>
        </w:rPr>
        <w:t>го, что дает больше возможностей для коммуникации дошкольников.</w:t>
      </w:r>
      <w:r w:rsidRPr="00813BC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125A09" w:rsidRPr="00813BC8" w:rsidRDefault="001E333A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>В моей работе ко</w:t>
      </w:r>
      <w:r w:rsidR="00451EA9" w:rsidRPr="00813BC8">
        <w:rPr>
          <w:rFonts w:ascii="Times New Roman" w:hAnsi="Times New Roman" w:cs="Times New Roman"/>
          <w:sz w:val="24"/>
          <w:szCs w:val="24"/>
        </w:rPr>
        <w:t>мпьютерные технологии помогаю</w:t>
      </w:r>
      <w:r w:rsidR="00125A09" w:rsidRPr="00813BC8">
        <w:rPr>
          <w:rFonts w:ascii="Times New Roman" w:hAnsi="Times New Roman" w:cs="Times New Roman"/>
          <w:sz w:val="24"/>
          <w:szCs w:val="24"/>
        </w:rPr>
        <w:t xml:space="preserve">т решать </w:t>
      </w:r>
      <w:r w:rsidRPr="00813BC8">
        <w:rPr>
          <w:rFonts w:ascii="Times New Roman" w:hAnsi="Times New Roman" w:cs="Times New Roman"/>
          <w:sz w:val="24"/>
          <w:szCs w:val="24"/>
        </w:rPr>
        <w:t>следующие</w:t>
      </w:r>
      <w:r w:rsidR="00125A09" w:rsidRPr="00813BC8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813BC8">
        <w:rPr>
          <w:rFonts w:ascii="Times New Roman" w:hAnsi="Times New Roman" w:cs="Times New Roman"/>
          <w:sz w:val="24"/>
          <w:szCs w:val="24"/>
        </w:rPr>
        <w:t>и</w:t>
      </w:r>
      <w:r w:rsidR="00125A09" w:rsidRPr="00813BC8">
        <w:rPr>
          <w:rFonts w:ascii="Times New Roman" w:hAnsi="Times New Roman" w:cs="Times New Roman"/>
          <w:sz w:val="24"/>
          <w:szCs w:val="24"/>
        </w:rPr>
        <w:t>:</w:t>
      </w:r>
    </w:p>
    <w:p w:rsidR="00125A09" w:rsidRPr="00813BC8" w:rsidRDefault="00125A09" w:rsidP="00813BC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 xml:space="preserve">У детей появляется заинтересованность в совместной работе по 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зд</w:t>
      </w:r>
      <w:proofErr w:type="spellEnd"/>
      <w:proofErr w:type="gramStart"/>
      <w:r w:rsidRPr="00813BC8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813BC8">
        <w:rPr>
          <w:rFonts w:ascii="Times New Roman" w:hAnsi="Times New Roman" w:cs="Times New Roman"/>
          <w:sz w:val="24"/>
          <w:szCs w:val="24"/>
        </w:rPr>
        <w:t>ровьесбережению</w:t>
      </w:r>
      <w:proofErr w:type="spellEnd"/>
      <w:r w:rsidRPr="00813BC8">
        <w:rPr>
          <w:rFonts w:ascii="Times New Roman" w:hAnsi="Times New Roman" w:cs="Times New Roman"/>
          <w:sz w:val="24"/>
          <w:szCs w:val="24"/>
        </w:rPr>
        <w:t>;</w:t>
      </w:r>
    </w:p>
    <w:p w:rsidR="00125A09" w:rsidRPr="00813BC8" w:rsidRDefault="00125A09" w:rsidP="00813BC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>Повышается мотивация, так как процесс станови</w:t>
      </w:r>
      <w:r w:rsidR="001E333A" w:rsidRPr="00813BC8">
        <w:rPr>
          <w:rFonts w:ascii="Times New Roman" w:hAnsi="Times New Roman" w:cs="Times New Roman"/>
          <w:sz w:val="24"/>
          <w:szCs w:val="24"/>
        </w:rPr>
        <w:t>ться более привлекательным для ребят</w:t>
      </w:r>
      <w:r w:rsidRPr="00813BC8">
        <w:rPr>
          <w:rFonts w:ascii="Times New Roman" w:hAnsi="Times New Roman" w:cs="Times New Roman"/>
          <w:sz w:val="24"/>
          <w:szCs w:val="24"/>
        </w:rPr>
        <w:t>;</w:t>
      </w:r>
    </w:p>
    <w:p w:rsidR="00125A09" w:rsidRPr="00813BC8" w:rsidRDefault="00125A09" w:rsidP="00813BC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>Дисциплинирует детей;</w:t>
      </w:r>
    </w:p>
    <w:p w:rsidR="00125A09" w:rsidRPr="00813BC8" w:rsidRDefault="00125A09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 xml:space="preserve">Так как дети дошкольного возраста имеют наглядно-образное восприятие окружающего мира, поэтому </w:t>
      </w:r>
      <w:r w:rsidR="001E333A" w:rsidRPr="00813BC8">
        <w:rPr>
          <w:rFonts w:ascii="Times New Roman" w:hAnsi="Times New Roman" w:cs="Times New Roman"/>
          <w:sz w:val="24"/>
          <w:szCs w:val="24"/>
        </w:rPr>
        <w:t>свою работу я строю</w:t>
      </w:r>
      <w:r w:rsidRPr="00813BC8">
        <w:rPr>
          <w:rFonts w:ascii="Times New Roman" w:hAnsi="Times New Roman" w:cs="Times New Roman"/>
          <w:sz w:val="24"/>
          <w:szCs w:val="24"/>
        </w:rPr>
        <w:t xml:space="preserve">, применяя как можно больше наглядного материала, который помогает ребёнку воспринимать новое. В своей работе по 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813BC8">
        <w:rPr>
          <w:rFonts w:ascii="Times New Roman" w:hAnsi="Times New Roman" w:cs="Times New Roman"/>
          <w:sz w:val="24"/>
          <w:szCs w:val="24"/>
        </w:rPr>
        <w:t xml:space="preserve"> я применяю 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инф</w:t>
      </w:r>
      <w:proofErr w:type="gramStart"/>
      <w:r w:rsidRPr="00813BC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813BC8">
        <w:rPr>
          <w:rFonts w:ascii="Times New Roman" w:hAnsi="Times New Roman" w:cs="Times New Roman"/>
          <w:sz w:val="24"/>
          <w:szCs w:val="24"/>
        </w:rPr>
        <w:t>рмационно-коммуникациoнные</w:t>
      </w:r>
      <w:proofErr w:type="spellEnd"/>
      <w:r w:rsidRPr="00813BC8">
        <w:rPr>
          <w:rFonts w:ascii="Times New Roman" w:hAnsi="Times New Roman" w:cs="Times New Roman"/>
          <w:sz w:val="24"/>
          <w:szCs w:val="24"/>
        </w:rPr>
        <w:t xml:space="preserve"> технологии в следующих режимных моментах: </w:t>
      </w:r>
    </w:p>
    <w:p w:rsidR="00125A09" w:rsidRPr="00813BC8" w:rsidRDefault="00125A09" w:rsidP="00813B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>Нейрогимнастика – Любая двигательная активность будет стимулировать развитие мозга, но особенно, если это будут координированные движения, непосредственно направленные на развитие необходимых психомоторных функций, для этого</w:t>
      </w:r>
      <w:r w:rsidR="00A0048C" w:rsidRPr="00813BC8">
        <w:rPr>
          <w:rFonts w:ascii="Times New Roman" w:hAnsi="Times New Roman" w:cs="Times New Roman"/>
          <w:sz w:val="24"/>
          <w:szCs w:val="24"/>
        </w:rPr>
        <w:t xml:space="preserve"> я</w:t>
      </w:r>
      <w:r w:rsidRPr="00813BC8">
        <w:rPr>
          <w:rFonts w:ascii="Times New Roman" w:hAnsi="Times New Roman" w:cs="Times New Roman"/>
          <w:sz w:val="24"/>
          <w:szCs w:val="24"/>
        </w:rPr>
        <w:t xml:space="preserve">  и</w:t>
      </w:r>
      <w:r w:rsidR="00A0048C" w:rsidRPr="00813BC8">
        <w:rPr>
          <w:rFonts w:ascii="Times New Roman" w:hAnsi="Times New Roman" w:cs="Times New Roman"/>
          <w:sz w:val="24"/>
          <w:szCs w:val="24"/>
        </w:rPr>
        <w:t>спользую</w:t>
      </w:r>
      <w:r w:rsidRPr="00813BC8">
        <w:rPr>
          <w:rFonts w:ascii="Times New Roman" w:hAnsi="Times New Roman" w:cs="Times New Roman"/>
          <w:sz w:val="24"/>
          <w:szCs w:val="24"/>
        </w:rPr>
        <w:t xml:space="preserve"> слайды и видео для показа. </w:t>
      </w:r>
    </w:p>
    <w:p w:rsidR="00125A09" w:rsidRPr="00813BC8" w:rsidRDefault="00125A09" w:rsidP="00813B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>Пальчиковая гимнастика - Систематические упражнения по тренировке пальцев рук являются средством стимуляции активности коры головного мозга, что в свою очередь способствует развитию мышления и звукопроизношения</w:t>
      </w:r>
      <w:r w:rsidRPr="00813BC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  <w:r w:rsidRPr="00813BC8">
        <w:rPr>
          <w:rFonts w:ascii="Times New Roman" w:hAnsi="Times New Roman" w:cs="Times New Roman"/>
          <w:sz w:val="24"/>
          <w:szCs w:val="24"/>
        </w:rPr>
        <w:t xml:space="preserve"> При пров</w:t>
      </w:r>
      <w:r w:rsidR="00A0048C" w:rsidRPr="00813BC8">
        <w:rPr>
          <w:rFonts w:ascii="Times New Roman" w:hAnsi="Times New Roman" w:cs="Times New Roman"/>
          <w:sz w:val="24"/>
          <w:szCs w:val="24"/>
        </w:rPr>
        <w:t>едении пальчиковой гимнастики</w:t>
      </w:r>
      <w:r w:rsidRPr="00813BC8">
        <w:rPr>
          <w:rFonts w:ascii="Times New Roman" w:hAnsi="Times New Roman" w:cs="Times New Roman"/>
          <w:sz w:val="24"/>
          <w:szCs w:val="24"/>
        </w:rPr>
        <w:t xml:space="preserve"> и</w:t>
      </w:r>
      <w:r w:rsidR="00A0048C" w:rsidRPr="00813BC8">
        <w:rPr>
          <w:rFonts w:ascii="Times New Roman" w:hAnsi="Times New Roman" w:cs="Times New Roman"/>
          <w:sz w:val="24"/>
          <w:szCs w:val="24"/>
        </w:rPr>
        <w:t>спользую</w:t>
      </w:r>
      <w:r w:rsidRPr="00813BC8">
        <w:rPr>
          <w:rFonts w:ascii="Times New Roman" w:hAnsi="Times New Roman" w:cs="Times New Roman"/>
          <w:sz w:val="24"/>
          <w:szCs w:val="24"/>
        </w:rPr>
        <w:t xml:space="preserve"> слайды, аудио и видео для показа.</w:t>
      </w:r>
    </w:p>
    <w:p w:rsidR="00125A09" w:rsidRPr="00813BC8" w:rsidRDefault="00125A09" w:rsidP="00813B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 xml:space="preserve">Дыхательная гимнастика - Дыхательная гимнастика – это очень простой и вместе с тем эффективный способ, не требующий особых затрат. Следует помнить лишь, </w:t>
      </w:r>
      <w:r w:rsidRPr="00813BC8">
        <w:rPr>
          <w:rFonts w:ascii="Times New Roman" w:hAnsi="Times New Roman" w:cs="Times New Roman"/>
          <w:sz w:val="24"/>
          <w:szCs w:val="24"/>
        </w:rPr>
        <w:lastRenderedPageBreak/>
        <w:t>что дыхательная гимнастика проводится в хорошо проветренном помещении</w:t>
      </w:r>
      <w:r w:rsidRPr="00813BC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  <w:r w:rsidRPr="00813BC8">
        <w:rPr>
          <w:rFonts w:ascii="Times New Roman" w:hAnsi="Times New Roman" w:cs="Times New Roman"/>
          <w:sz w:val="24"/>
          <w:szCs w:val="24"/>
        </w:rPr>
        <w:t xml:space="preserve"> При проведении этого вида гимнастики используем слайды, аудио и видео для показа.</w:t>
      </w:r>
    </w:p>
    <w:p w:rsidR="00125A09" w:rsidRPr="00813BC8" w:rsidRDefault="00125A09" w:rsidP="00813B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>Утренняя гимнастика - основная цель утренней гимнастики – разбудить детский организм от сна, повысить умственную и физическую работоспособность ребенка, улучшить его настроение и подготовить организм к нагрузкам предстоящего дня, для этого мы используем слайды, аудио и видео для показа.</w:t>
      </w:r>
    </w:p>
    <w:p w:rsidR="00125A09" w:rsidRPr="00813BC8" w:rsidRDefault="00125A09" w:rsidP="00813B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>Артикуляционная гимнастика - При проведении артикуляционной гимнастики нужно помнить, что движения должны быть четкими, состоять из нескольких повторений и выполняться систематично, в противном случае новый навык не закрепится</w:t>
      </w:r>
      <w:r w:rsidRPr="00813BC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для этого мы </w:t>
      </w:r>
      <w:r w:rsidRPr="00813BC8">
        <w:rPr>
          <w:rFonts w:ascii="Times New Roman" w:hAnsi="Times New Roman" w:cs="Times New Roman"/>
          <w:sz w:val="24"/>
          <w:szCs w:val="24"/>
        </w:rPr>
        <w:t xml:space="preserve"> используем слайды, аудио и видео для показа.</w:t>
      </w:r>
    </w:p>
    <w:p w:rsidR="00125A09" w:rsidRPr="00813BC8" w:rsidRDefault="00125A09" w:rsidP="00813B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>Бодрящая гимнастика после сна - Это комплекс мероприятий,  облегчающих переход детей от сна к бодрствованию. Бодрящая гимнастика помогает детскому организму проснуться, улучшает настроение, поднимает мышечный тонус. В этом нам помогает использование аудио для показа.</w:t>
      </w:r>
    </w:p>
    <w:p w:rsidR="00ED3DF8" w:rsidRPr="00813BC8" w:rsidRDefault="00125A09" w:rsidP="00813B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>Гимнастика для глаз - Полезна детям любого возраста в целях профилактики нарушений зрения. Кроме того, занимаясь с ребенком гимнастикой для глаз,  вы сможете  снять зрительное утомление. Для этого мы используем аудиозаписи.</w:t>
      </w:r>
    </w:p>
    <w:p w:rsidR="00500BA2" w:rsidRPr="00813BC8" w:rsidRDefault="00ED3DF8" w:rsidP="00813B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 xml:space="preserve">Динамические паузы – провожу во время занятий, занимают  2-5 минут. По мере утомляемости детей 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используюв</w:t>
      </w:r>
      <w:proofErr w:type="spellEnd"/>
      <w:r w:rsidRPr="00813BC8">
        <w:rPr>
          <w:rFonts w:ascii="Times New Roman" w:hAnsi="Times New Roman" w:cs="Times New Roman"/>
          <w:sz w:val="24"/>
          <w:szCs w:val="24"/>
        </w:rPr>
        <w:t xml:space="preserve"> качестве профилактики утомления - для этого я использую слайды, аудио и видео для показа.</w:t>
      </w:r>
    </w:p>
    <w:p w:rsidR="0073322E" w:rsidRPr="00813BC8" w:rsidRDefault="00500BA2" w:rsidP="00813B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>Р</w:t>
      </w:r>
      <w:r w:rsidR="0073322E" w:rsidRPr="00813BC8">
        <w:rPr>
          <w:rFonts w:ascii="Times New Roman" w:hAnsi="Times New Roman" w:cs="Times New Roman"/>
          <w:sz w:val="24"/>
          <w:szCs w:val="24"/>
        </w:rPr>
        <w:t>елаксация – организуется в любом подходящем помещении, в зависимости от состояния детей; можно использовать спокойную кла</w:t>
      </w:r>
      <w:r w:rsidRPr="00813BC8">
        <w:rPr>
          <w:rFonts w:ascii="Times New Roman" w:hAnsi="Times New Roman" w:cs="Times New Roman"/>
          <w:sz w:val="24"/>
          <w:szCs w:val="24"/>
        </w:rPr>
        <w:t>ссическую музыку, звуки природы.</w:t>
      </w:r>
    </w:p>
    <w:p w:rsidR="00125A09" w:rsidRPr="00813BC8" w:rsidRDefault="00125A09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 xml:space="preserve">Все вышеперечисленные виды гимнастики я провожу с использованием ИКТ технологий, это очень упрощает мою работу, так как дети наглядно видят все движения, которые им необходимо выполнить. Для создания видеокартотеки и слайдов активное участие принимали сами дети – показ гимнастики выполняют они сами под руководством педагога. Поскольку все здоровьесберегающие моменты проходят в музыкальном сопровождении - ребятам очень нравится и это задает темп в выполнении упражнений, а так же 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исп</w:t>
      </w:r>
      <w:proofErr w:type="spellEnd"/>
      <w:proofErr w:type="gramStart"/>
      <w:r w:rsidRPr="00813BC8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813BC8">
        <w:rPr>
          <w:rFonts w:ascii="Times New Roman" w:hAnsi="Times New Roman" w:cs="Times New Roman"/>
          <w:sz w:val="24"/>
          <w:szCs w:val="24"/>
        </w:rPr>
        <w:t>льзуется</w:t>
      </w:r>
      <w:proofErr w:type="spellEnd"/>
      <w:r w:rsidRPr="00813BC8">
        <w:rPr>
          <w:rFonts w:ascii="Times New Roman" w:hAnsi="Times New Roman" w:cs="Times New Roman"/>
          <w:sz w:val="24"/>
          <w:szCs w:val="24"/>
        </w:rPr>
        <w:t xml:space="preserve"> в качеств</w:t>
      </w:r>
      <w:r w:rsidRPr="00813BC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13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всп</w:t>
      </w:r>
      <w:proofErr w:type="spellEnd"/>
      <w:r w:rsidRPr="00813BC8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могательного</w:t>
      </w:r>
      <w:proofErr w:type="spellEnd"/>
      <w:r w:rsidRPr="00813BC8">
        <w:rPr>
          <w:rFonts w:ascii="Times New Roman" w:hAnsi="Times New Roman" w:cs="Times New Roman"/>
          <w:sz w:val="24"/>
          <w:szCs w:val="24"/>
        </w:rPr>
        <w:t xml:space="preserve"> ср</w:t>
      </w:r>
      <w:r w:rsidRPr="00813BC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дства</w:t>
      </w:r>
      <w:proofErr w:type="spellEnd"/>
      <w:r w:rsidRPr="00813BC8">
        <w:rPr>
          <w:rFonts w:ascii="Times New Roman" w:hAnsi="Times New Roman" w:cs="Times New Roman"/>
          <w:sz w:val="24"/>
          <w:szCs w:val="24"/>
        </w:rPr>
        <w:t>, как ч</w:t>
      </w:r>
      <w:r w:rsidRPr="00813BC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Pr="00813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813BC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13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813BC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13BC8">
        <w:rPr>
          <w:rFonts w:ascii="Times New Roman" w:hAnsi="Times New Roman" w:cs="Times New Roman"/>
          <w:sz w:val="24"/>
          <w:szCs w:val="24"/>
        </w:rPr>
        <w:t xml:space="preserve">логий, для </w:t>
      </w:r>
      <w:r w:rsidRPr="00813BC8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нятия</w:t>
      </w:r>
      <w:proofErr w:type="spellEnd"/>
      <w:r w:rsidRPr="00813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напряж</w:t>
      </w:r>
      <w:proofErr w:type="spellEnd"/>
      <w:r w:rsidRPr="00813BC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813BC8">
        <w:rPr>
          <w:rFonts w:ascii="Times New Roman" w:hAnsi="Times New Roman" w:cs="Times New Roman"/>
          <w:sz w:val="24"/>
          <w:szCs w:val="24"/>
        </w:rPr>
        <w:t>, п</w:t>
      </w:r>
      <w:r w:rsidRPr="00813BC8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вышения</w:t>
      </w:r>
      <w:proofErr w:type="spellEnd"/>
      <w:r w:rsidRPr="00813BC8">
        <w:rPr>
          <w:rFonts w:ascii="Times New Roman" w:hAnsi="Times New Roman" w:cs="Times New Roman"/>
          <w:sz w:val="24"/>
          <w:szCs w:val="24"/>
        </w:rPr>
        <w:t xml:space="preserve"> эм</w:t>
      </w:r>
      <w:r w:rsidRPr="00813BC8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ционального</w:t>
      </w:r>
      <w:proofErr w:type="spellEnd"/>
      <w:r w:rsidRPr="00813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настр</w:t>
      </w:r>
      <w:proofErr w:type="spellEnd"/>
      <w:r w:rsidRPr="00813BC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13BC8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BA281D" w:rsidRPr="00813BC8" w:rsidRDefault="00BA281D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 xml:space="preserve">В результате организованной работы по здоровьесбережению, внедрения различных видов </w:t>
      </w:r>
      <w:r w:rsidR="003D1200" w:rsidRPr="00813BC8">
        <w:rPr>
          <w:rFonts w:ascii="Times New Roman" w:hAnsi="Times New Roman" w:cs="Times New Roman"/>
          <w:sz w:val="24"/>
          <w:szCs w:val="24"/>
        </w:rPr>
        <w:t xml:space="preserve">гимнастик </w:t>
      </w:r>
      <w:proofErr w:type="gramStart"/>
      <w:r w:rsidR="003D1200" w:rsidRPr="00813BC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D1200" w:rsidRPr="00813B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1200" w:rsidRPr="00813BC8">
        <w:rPr>
          <w:rFonts w:ascii="Times New Roman" w:hAnsi="Times New Roman" w:cs="Times New Roman"/>
          <w:sz w:val="24"/>
          <w:szCs w:val="24"/>
        </w:rPr>
        <w:t>д</w:t>
      </w:r>
      <w:r w:rsidRPr="00813BC8">
        <w:rPr>
          <w:rFonts w:ascii="Times New Roman" w:hAnsi="Times New Roman" w:cs="Times New Roman"/>
          <w:sz w:val="24"/>
          <w:szCs w:val="24"/>
        </w:rPr>
        <w:t>ети</w:t>
      </w:r>
      <w:proofErr w:type="gramEnd"/>
      <w:r w:rsidRPr="00813BC8">
        <w:rPr>
          <w:rFonts w:ascii="Times New Roman" w:hAnsi="Times New Roman" w:cs="Times New Roman"/>
          <w:sz w:val="24"/>
          <w:szCs w:val="24"/>
        </w:rPr>
        <w:t xml:space="preserve"> стали </w:t>
      </w:r>
      <w:r w:rsidR="003D1200" w:rsidRPr="00813BC8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813BC8">
        <w:rPr>
          <w:rFonts w:ascii="Times New Roman" w:hAnsi="Times New Roman" w:cs="Times New Roman"/>
          <w:sz w:val="24"/>
          <w:szCs w:val="24"/>
        </w:rPr>
        <w:t>увереннее, у них повысилась умственная трудоспособность, усидчивость; они стали выдержаннее и внимательнее, улучшилась эмоциональная сфера.</w:t>
      </w:r>
    </w:p>
    <w:p w:rsidR="00BA281D" w:rsidRPr="00813BC8" w:rsidRDefault="00BA281D" w:rsidP="00813B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3BC8">
        <w:rPr>
          <w:color w:val="000000"/>
        </w:rPr>
        <w:t> </w:t>
      </w:r>
    </w:p>
    <w:p w:rsidR="00BA281D" w:rsidRPr="00813BC8" w:rsidRDefault="00BA281D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>Литература:</w:t>
      </w:r>
    </w:p>
    <w:p w:rsidR="00BA281D" w:rsidRPr="00813BC8" w:rsidRDefault="00BA281D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>1. Калинина Т.В., Дмитриев Ю.А. Проблемы здоровьесбережения в процессе ознакомления детей с компьютерной техникой в компьютерно-игровых комплексах ДОУ. / Журнал «</w:t>
      </w:r>
      <w:proofErr w:type="spellStart"/>
      <w:r w:rsidRPr="00813BC8">
        <w:rPr>
          <w:rFonts w:ascii="Times New Roman" w:hAnsi="Times New Roman" w:cs="Times New Roman"/>
          <w:sz w:val="24"/>
          <w:szCs w:val="24"/>
        </w:rPr>
        <w:t>Здоровьесберегательное</w:t>
      </w:r>
      <w:proofErr w:type="spellEnd"/>
      <w:r w:rsidRPr="00813BC8">
        <w:rPr>
          <w:rFonts w:ascii="Times New Roman" w:hAnsi="Times New Roman" w:cs="Times New Roman"/>
          <w:sz w:val="24"/>
          <w:szCs w:val="24"/>
        </w:rPr>
        <w:t xml:space="preserve"> образование» 2011 №1 (13) </w:t>
      </w:r>
    </w:p>
    <w:p w:rsidR="00BA281D" w:rsidRPr="00813BC8" w:rsidRDefault="00BA281D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C8">
        <w:rPr>
          <w:rFonts w:ascii="Times New Roman" w:hAnsi="Times New Roman" w:cs="Times New Roman"/>
          <w:sz w:val="24"/>
          <w:szCs w:val="24"/>
        </w:rPr>
        <w:t>2. Кротова Т.В. Информационно-коммуникативные технологии в образовании детей дошкольного возраста // Педагогическое образование и наука. – 2016. - № 4.</w:t>
      </w:r>
    </w:p>
    <w:p w:rsidR="00125A09" w:rsidRPr="00813BC8" w:rsidRDefault="00125A09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BD2" w:rsidRPr="00813BC8" w:rsidRDefault="00A80BD2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BD2" w:rsidRPr="00813BC8" w:rsidRDefault="00A80BD2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BD2" w:rsidRPr="00813BC8" w:rsidRDefault="00A80BD2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BD2" w:rsidRPr="00813BC8" w:rsidRDefault="00A80BD2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BD2" w:rsidRPr="00813BC8" w:rsidRDefault="00A80BD2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BD2" w:rsidRPr="00813BC8" w:rsidRDefault="00A80BD2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BD2" w:rsidRPr="00813BC8" w:rsidRDefault="00A80BD2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BD2" w:rsidRPr="00813BC8" w:rsidRDefault="00A80BD2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BD2" w:rsidRPr="00813BC8" w:rsidRDefault="00A80BD2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BD2" w:rsidRPr="00813BC8" w:rsidRDefault="00A80BD2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BD2" w:rsidRPr="00813BC8" w:rsidRDefault="00A80BD2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BD2" w:rsidRPr="00813BC8" w:rsidRDefault="00A80BD2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BD2" w:rsidRPr="00813BC8" w:rsidRDefault="00A80BD2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BD2" w:rsidRPr="00813BC8" w:rsidRDefault="00A80BD2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80BD2" w:rsidRPr="00813BC8" w:rsidRDefault="00A80BD2" w:rsidP="0081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80BD2" w:rsidRPr="00813BC8" w:rsidSect="00FC37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2E6E"/>
    <w:multiLevelType w:val="hybridMultilevel"/>
    <w:tmpl w:val="C478AC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B820AD3"/>
    <w:multiLevelType w:val="hybridMultilevel"/>
    <w:tmpl w:val="C00C0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A09"/>
    <w:rsid w:val="00051872"/>
    <w:rsid w:val="00096EE3"/>
    <w:rsid w:val="000C4959"/>
    <w:rsid w:val="00125A09"/>
    <w:rsid w:val="001E333A"/>
    <w:rsid w:val="00330311"/>
    <w:rsid w:val="00376CC8"/>
    <w:rsid w:val="003D1200"/>
    <w:rsid w:val="00451EA9"/>
    <w:rsid w:val="00500BA2"/>
    <w:rsid w:val="00623605"/>
    <w:rsid w:val="006B6544"/>
    <w:rsid w:val="0073322E"/>
    <w:rsid w:val="00813BC8"/>
    <w:rsid w:val="008614BC"/>
    <w:rsid w:val="008B7485"/>
    <w:rsid w:val="00A0048C"/>
    <w:rsid w:val="00A80BD2"/>
    <w:rsid w:val="00BA281D"/>
    <w:rsid w:val="00BA28BD"/>
    <w:rsid w:val="00C821B3"/>
    <w:rsid w:val="00D80532"/>
    <w:rsid w:val="00DB0139"/>
    <w:rsid w:val="00E9548B"/>
    <w:rsid w:val="00EB5842"/>
    <w:rsid w:val="00ED3DF8"/>
    <w:rsid w:val="00ED3FD7"/>
    <w:rsid w:val="00F52C93"/>
    <w:rsid w:val="00F93CF4"/>
    <w:rsid w:val="00FC377A"/>
    <w:rsid w:val="00F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09"/>
  </w:style>
  <w:style w:type="paragraph" w:styleId="1">
    <w:name w:val="heading 1"/>
    <w:basedOn w:val="a"/>
    <w:link w:val="10"/>
    <w:uiPriority w:val="9"/>
    <w:qFormat/>
    <w:rsid w:val="00FC3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A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A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9D428-B2D1-4FF8-BBD2-2D8ED0C7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AdminJ</dc:creator>
  <cp:keywords/>
  <dc:description/>
  <cp:lastModifiedBy>11</cp:lastModifiedBy>
  <cp:revision>23</cp:revision>
  <dcterms:created xsi:type="dcterms:W3CDTF">2024-02-07T06:57:00Z</dcterms:created>
  <dcterms:modified xsi:type="dcterms:W3CDTF">2024-02-15T09:32:00Z</dcterms:modified>
</cp:coreProperties>
</file>